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49" w:type="dxa"/>
        <w:shd w:val="clear" w:color="auto" w:fill="F7F7F7"/>
        <w:tblCellMar>
          <w:left w:w="0" w:type="dxa"/>
          <w:right w:w="0" w:type="dxa"/>
        </w:tblCellMar>
        <w:tblLook w:val="04A0" w:firstRow="1" w:lastRow="0" w:firstColumn="1" w:lastColumn="0" w:noHBand="0" w:noVBand="1"/>
      </w:tblPr>
      <w:tblGrid>
        <w:gridCol w:w="2943"/>
        <w:gridCol w:w="7106"/>
      </w:tblGrid>
      <w:tr w:rsidR="004E1971" w:rsidRPr="004E1971" w14:paraId="1283DC01" w14:textId="77777777" w:rsidTr="00552036">
        <w:tc>
          <w:tcPr>
            <w:tcW w:w="2943" w:type="dxa"/>
            <w:shd w:val="clear" w:color="auto" w:fill="auto"/>
            <w:tcMar>
              <w:top w:w="0" w:type="dxa"/>
              <w:left w:w="108" w:type="dxa"/>
              <w:bottom w:w="0" w:type="dxa"/>
              <w:right w:w="108" w:type="dxa"/>
            </w:tcMar>
            <w:hideMark/>
          </w:tcPr>
          <w:p w14:paraId="16F1515F" w14:textId="77777777" w:rsidR="003B392D" w:rsidRPr="004E1971" w:rsidRDefault="003B392D" w:rsidP="000E6FA5">
            <w:pPr>
              <w:spacing w:before="120" w:after="0" w:line="264" w:lineRule="auto"/>
              <w:jc w:val="center"/>
              <w:rPr>
                <w:rFonts w:ascii="Times New Roman" w:eastAsia="Times New Roman" w:hAnsi="Times New Roman" w:cs="Times New Roman"/>
                <w:sz w:val="28"/>
                <w:szCs w:val="28"/>
                <w:lang w:eastAsia="vi-VN"/>
              </w:rPr>
            </w:pPr>
            <w:bookmarkStart w:id="0" w:name="_GoBack"/>
            <w:bookmarkEnd w:id="0"/>
            <w:r w:rsidRPr="004E1971">
              <w:rPr>
                <w:rFonts w:ascii="Times New Roman" w:eastAsia="Times New Roman" w:hAnsi="Times New Roman" w:cs="Times New Roman"/>
                <w:b/>
                <w:bCs/>
                <w:sz w:val="28"/>
                <w:szCs w:val="28"/>
                <w:lang w:eastAsia="vi-VN"/>
              </w:rPr>
              <w:t>BỘ Y TẾ</w:t>
            </w:r>
            <w:r w:rsidRPr="004E1971">
              <w:rPr>
                <w:rFonts w:ascii="Times New Roman" w:eastAsia="Times New Roman" w:hAnsi="Times New Roman" w:cs="Times New Roman"/>
                <w:b/>
                <w:bCs/>
                <w:sz w:val="28"/>
                <w:szCs w:val="28"/>
                <w:lang w:eastAsia="vi-VN"/>
              </w:rPr>
              <w:br/>
              <w:t>--------</w:t>
            </w:r>
          </w:p>
        </w:tc>
        <w:tc>
          <w:tcPr>
            <w:tcW w:w="7106" w:type="dxa"/>
            <w:shd w:val="clear" w:color="auto" w:fill="auto"/>
            <w:tcMar>
              <w:top w:w="0" w:type="dxa"/>
              <w:left w:w="108" w:type="dxa"/>
              <w:bottom w:w="0" w:type="dxa"/>
              <w:right w:w="108" w:type="dxa"/>
            </w:tcMar>
            <w:hideMark/>
          </w:tcPr>
          <w:p w14:paraId="42CB763D" w14:textId="77777777" w:rsidR="003B392D" w:rsidRPr="004E1971" w:rsidRDefault="003B392D" w:rsidP="000E6FA5">
            <w:pPr>
              <w:spacing w:before="120" w:after="0" w:line="264" w:lineRule="auto"/>
              <w:jc w:val="center"/>
              <w:rPr>
                <w:rFonts w:ascii="Times New Roman" w:eastAsia="Times New Roman" w:hAnsi="Times New Roman" w:cs="Times New Roman"/>
                <w:sz w:val="28"/>
                <w:szCs w:val="28"/>
                <w:lang w:eastAsia="vi-VN"/>
              </w:rPr>
            </w:pPr>
            <w:r w:rsidRPr="004E1971">
              <w:rPr>
                <w:rFonts w:ascii="Times New Roman" w:eastAsia="Times New Roman" w:hAnsi="Times New Roman" w:cs="Times New Roman"/>
                <w:b/>
                <w:bCs/>
                <w:sz w:val="28"/>
                <w:szCs w:val="28"/>
                <w:lang w:eastAsia="vi-VN"/>
              </w:rPr>
              <w:t>CỘNG HÒA XÃ HỘI CHỦ NGHĨA VIỆT NAM</w:t>
            </w:r>
            <w:r w:rsidRPr="004E1971">
              <w:rPr>
                <w:rFonts w:ascii="Times New Roman" w:eastAsia="Times New Roman" w:hAnsi="Times New Roman" w:cs="Times New Roman"/>
                <w:b/>
                <w:bCs/>
                <w:sz w:val="28"/>
                <w:szCs w:val="28"/>
                <w:lang w:eastAsia="vi-VN"/>
              </w:rPr>
              <w:br/>
              <w:t>Độc lập - Tự do - Hạnh phúc</w:t>
            </w:r>
            <w:r w:rsidRPr="004E1971">
              <w:rPr>
                <w:rFonts w:ascii="Times New Roman" w:eastAsia="Times New Roman" w:hAnsi="Times New Roman" w:cs="Times New Roman"/>
                <w:b/>
                <w:bCs/>
                <w:sz w:val="28"/>
                <w:szCs w:val="28"/>
                <w:lang w:eastAsia="vi-VN"/>
              </w:rPr>
              <w:br/>
              <w:t>--------</w:t>
            </w:r>
            <w:r w:rsidR="00DD6763" w:rsidRPr="004E1971">
              <w:rPr>
                <w:rFonts w:ascii="Times New Roman" w:eastAsia="Times New Roman" w:hAnsi="Times New Roman" w:cs="Times New Roman"/>
                <w:b/>
                <w:bCs/>
                <w:sz w:val="28"/>
                <w:szCs w:val="28"/>
                <w:lang w:eastAsia="vi-VN"/>
              </w:rPr>
              <w:t>---------------------</w:t>
            </w:r>
            <w:r w:rsidRPr="004E1971">
              <w:rPr>
                <w:rFonts w:ascii="Times New Roman" w:eastAsia="Times New Roman" w:hAnsi="Times New Roman" w:cs="Times New Roman"/>
                <w:b/>
                <w:bCs/>
                <w:sz w:val="28"/>
                <w:szCs w:val="28"/>
                <w:lang w:eastAsia="vi-VN"/>
              </w:rPr>
              <w:t>-------</w:t>
            </w:r>
          </w:p>
        </w:tc>
      </w:tr>
      <w:tr w:rsidR="004E1971" w:rsidRPr="004E1971" w14:paraId="0AA0879B" w14:textId="77777777" w:rsidTr="00552036">
        <w:tc>
          <w:tcPr>
            <w:tcW w:w="2943" w:type="dxa"/>
            <w:shd w:val="clear" w:color="auto" w:fill="auto"/>
            <w:tcMar>
              <w:top w:w="0" w:type="dxa"/>
              <w:left w:w="108" w:type="dxa"/>
              <w:bottom w:w="0" w:type="dxa"/>
              <w:right w:w="108" w:type="dxa"/>
            </w:tcMar>
            <w:hideMark/>
          </w:tcPr>
          <w:p w14:paraId="679BBDAB" w14:textId="77777777" w:rsidR="003B392D" w:rsidRPr="004E1971" w:rsidRDefault="003B392D" w:rsidP="000E6FA5">
            <w:pPr>
              <w:spacing w:before="120" w:after="0" w:line="264" w:lineRule="auto"/>
              <w:jc w:val="center"/>
              <w:rPr>
                <w:rFonts w:ascii="Times New Roman" w:eastAsia="Times New Roman" w:hAnsi="Times New Roman" w:cs="Times New Roman"/>
                <w:sz w:val="28"/>
                <w:szCs w:val="28"/>
                <w:lang w:eastAsia="vi-VN"/>
              </w:rPr>
            </w:pPr>
            <w:r w:rsidRPr="004E1971">
              <w:rPr>
                <w:rFonts w:ascii="Times New Roman" w:eastAsia="Times New Roman" w:hAnsi="Times New Roman" w:cs="Times New Roman"/>
                <w:sz w:val="28"/>
                <w:szCs w:val="28"/>
                <w:lang w:eastAsia="vi-VN"/>
              </w:rPr>
              <w:t xml:space="preserve">Số: </w:t>
            </w:r>
            <w:r w:rsidR="00B00997" w:rsidRPr="004E1971">
              <w:rPr>
                <w:rFonts w:ascii="Times New Roman" w:eastAsia="Times New Roman" w:hAnsi="Times New Roman" w:cs="Times New Roman"/>
                <w:sz w:val="28"/>
                <w:szCs w:val="28"/>
                <w:lang w:eastAsia="vi-VN"/>
              </w:rPr>
              <w:t xml:space="preserve">       </w:t>
            </w:r>
            <w:r w:rsidRPr="004E1971">
              <w:rPr>
                <w:rFonts w:ascii="Times New Roman" w:eastAsia="Times New Roman" w:hAnsi="Times New Roman" w:cs="Times New Roman"/>
                <w:sz w:val="28"/>
                <w:szCs w:val="28"/>
                <w:lang w:eastAsia="vi-VN"/>
              </w:rPr>
              <w:t>/20</w:t>
            </w:r>
            <w:r w:rsidR="00B00997" w:rsidRPr="004E1971">
              <w:rPr>
                <w:rFonts w:ascii="Times New Roman" w:eastAsia="Times New Roman" w:hAnsi="Times New Roman" w:cs="Times New Roman"/>
                <w:sz w:val="28"/>
                <w:szCs w:val="28"/>
                <w:lang w:eastAsia="vi-VN"/>
              </w:rPr>
              <w:t>23</w:t>
            </w:r>
            <w:r w:rsidRPr="004E1971">
              <w:rPr>
                <w:rFonts w:ascii="Times New Roman" w:eastAsia="Times New Roman" w:hAnsi="Times New Roman" w:cs="Times New Roman"/>
                <w:sz w:val="28"/>
                <w:szCs w:val="28"/>
                <w:lang w:eastAsia="vi-VN"/>
              </w:rPr>
              <w:t>/TT-BYT</w:t>
            </w:r>
          </w:p>
        </w:tc>
        <w:tc>
          <w:tcPr>
            <w:tcW w:w="7106" w:type="dxa"/>
            <w:shd w:val="clear" w:color="auto" w:fill="auto"/>
            <w:tcMar>
              <w:top w:w="0" w:type="dxa"/>
              <w:left w:w="108" w:type="dxa"/>
              <w:bottom w:w="0" w:type="dxa"/>
              <w:right w:w="108" w:type="dxa"/>
            </w:tcMar>
            <w:hideMark/>
          </w:tcPr>
          <w:p w14:paraId="5CC848DF" w14:textId="77777777" w:rsidR="003B392D" w:rsidRPr="004E1971" w:rsidRDefault="003B392D" w:rsidP="000E6FA5">
            <w:pPr>
              <w:spacing w:before="120" w:after="0" w:line="264" w:lineRule="auto"/>
              <w:jc w:val="center"/>
              <w:rPr>
                <w:rFonts w:ascii="Times New Roman" w:eastAsia="Times New Roman" w:hAnsi="Times New Roman" w:cs="Times New Roman"/>
                <w:sz w:val="28"/>
                <w:szCs w:val="28"/>
                <w:lang w:eastAsia="vi-VN"/>
              </w:rPr>
            </w:pPr>
            <w:r w:rsidRPr="004E1971">
              <w:rPr>
                <w:rFonts w:ascii="Times New Roman" w:eastAsia="Times New Roman" w:hAnsi="Times New Roman" w:cs="Times New Roman"/>
                <w:i/>
                <w:iCs/>
                <w:sz w:val="28"/>
                <w:szCs w:val="28"/>
                <w:lang w:eastAsia="vi-VN"/>
              </w:rPr>
              <w:t xml:space="preserve">Hà Nội, ngày </w:t>
            </w:r>
            <w:r w:rsidR="00B00997" w:rsidRPr="004E1971">
              <w:rPr>
                <w:rFonts w:ascii="Times New Roman" w:eastAsia="Times New Roman" w:hAnsi="Times New Roman" w:cs="Times New Roman"/>
                <w:i/>
                <w:iCs/>
                <w:sz w:val="28"/>
                <w:szCs w:val="28"/>
                <w:lang w:eastAsia="vi-VN"/>
              </w:rPr>
              <w:t xml:space="preserve">     </w:t>
            </w:r>
            <w:r w:rsidRPr="004E1971">
              <w:rPr>
                <w:rFonts w:ascii="Times New Roman" w:eastAsia="Times New Roman" w:hAnsi="Times New Roman" w:cs="Times New Roman"/>
                <w:i/>
                <w:iCs/>
                <w:sz w:val="28"/>
                <w:szCs w:val="28"/>
                <w:lang w:eastAsia="vi-VN"/>
              </w:rPr>
              <w:t xml:space="preserve"> tháng </w:t>
            </w:r>
            <w:r w:rsidR="004A05EA" w:rsidRPr="004E1971">
              <w:rPr>
                <w:rFonts w:ascii="Times New Roman" w:eastAsia="Times New Roman" w:hAnsi="Times New Roman" w:cs="Times New Roman"/>
                <w:i/>
                <w:iCs/>
                <w:sz w:val="28"/>
                <w:szCs w:val="28"/>
                <w:lang w:eastAsia="vi-VN"/>
              </w:rPr>
              <w:t xml:space="preserve">  </w:t>
            </w:r>
            <w:r w:rsidR="00B00997" w:rsidRPr="004E1971">
              <w:rPr>
                <w:rFonts w:ascii="Times New Roman" w:eastAsia="Times New Roman" w:hAnsi="Times New Roman" w:cs="Times New Roman"/>
                <w:i/>
                <w:iCs/>
                <w:sz w:val="28"/>
                <w:szCs w:val="28"/>
                <w:lang w:eastAsia="vi-VN"/>
              </w:rPr>
              <w:t xml:space="preserve">  </w:t>
            </w:r>
            <w:r w:rsidRPr="004E1971">
              <w:rPr>
                <w:rFonts w:ascii="Times New Roman" w:eastAsia="Times New Roman" w:hAnsi="Times New Roman" w:cs="Times New Roman"/>
                <w:i/>
                <w:iCs/>
                <w:sz w:val="28"/>
                <w:szCs w:val="28"/>
                <w:lang w:eastAsia="vi-VN"/>
              </w:rPr>
              <w:t xml:space="preserve"> năm 20</w:t>
            </w:r>
            <w:r w:rsidR="00B00997" w:rsidRPr="004E1971">
              <w:rPr>
                <w:rFonts w:ascii="Times New Roman" w:eastAsia="Times New Roman" w:hAnsi="Times New Roman" w:cs="Times New Roman"/>
                <w:i/>
                <w:iCs/>
                <w:sz w:val="28"/>
                <w:szCs w:val="28"/>
                <w:lang w:eastAsia="vi-VN"/>
              </w:rPr>
              <w:t>23</w:t>
            </w:r>
          </w:p>
        </w:tc>
      </w:tr>
    </w:tbl>
    <w:p w14:paraId="4B7EEAB3" w14:textId="26180C83" w:rsidR="00F224C2" w:rsidRPr="0083596C" w:rsidRDefault="00ED1521" w:rsidP="000E6FA5">
      <w:pPr>
        <w:spacing w:before="120" w:after="0" w:line="264" w:lineRule="auto"/>
        <w:rPr>
          <w:rFonts w:ascii="Times New Roman" w:eastAsia="Times New Roman" w:hAnsi="Times New Roman" w:cs="Times New Roman"/>
          <w:b/>
          <w:bCs/>
          <w:sz w:val="28"/>
          <w:szCs w:val="28"/>
          <w:u w:val="single"/>
          <w:lang w:eastAsia="vi-VN"/>
        </w:rPr>
      </w:pPr>
      <w:r w:rsidRPr="0083596C">
        <w:rPr>
          <w:rFonts w:ascii="Times New Roman" w:eastAsia="Times New Roman" w:hAnsi="Times New Roman" w:cs="Times New Roman"/>
          <w:b/>
          <w:bCs/>
          <w:sz w:val="28"/>
          <w:szCs w:val="28"/>
          <w:u w:val="single"/>
          <w:lang w:eastAsia="vi-VN"/>
        </w:rPr>
        <w:t xml:space="preserve">3- </w:t>
      </w:r>
      <w:r w:rsidR="00F224C2" w:rsidRPr="0083596C">
        <w:rPr>
          <w:rFonts w:ascii="Times New Roman" w:eastAsia="Times New Roman" w:hAnsi="Times New Roman" w:cs="Times New Roman"/>
          <w:b/>
          <w:bCs/>
          <w:sz w:val="28"/>
          <w:szCs w:val="28"/>
          <w:u w:val="single"/>
          <w:lang w:eastAsia="vi-VN"/>
        </w:rPr>
        <w:t>DỰ THẢO</w:t>
      </w:r>
      <w:r w:rsidRPr="0083596C">
        <w:rPr>
          <w:rFonts w:ascii="Times New Roman" w:eastAsia="Times New Roman" w:hAnsi="Times New Roman" w:cs="Times New Roman"/>
          <w:b/>
          <w:bCs/>
          <w:sz w:val="28"/>
          <w:szCs w:val="28"/>
          <w:u w:val="single"/>
          <w:lang w:eastAsia="vi-VN"/>
        </w:rPr>
        <w:t xml:space="preserve"> </w:t>
      </w:r>
      <w:r w:rsidR="0083596C">
        <w:rPr>
          <w:rFonts w:ascii="Times New Roman" w:eastAsia="Times New Roman" w:hAnsi="Times New Roman" w:cs="Times New Roman"/>
          <w:b/>
          <w:bCs/>
          <w:sz w:val="28"/>
          <w:szCs w:val="28"/>
          <w:u w:val="single"/>
          <w:lang w:eastAsia="vi-VN"/>
        </w:rPr>
        <w:t>4</w:t>
      </w:r>
      <w:r w:rsidRPr="0083596C">
        <w:rPr>
          <w:rFonts w:ascii="Times New Roman" w:eastAsia="Times New Roman" w:hAnsi="Times New Roman" w:cs="Times New Roman"/>
          <w:b/>
          <w:bCs/>
          <w:sz w:val="28"/>
          <w:szCs w:val="28"/>
          <w:u w:val="single"/>
          <w:lang w:eastAsia="vi-VN"/>
        </w:rPr>
        <w:t>-</w:t>
      </w:r>
      <w:r w:rsidR="00C37D4D" w:rsidRPr="0083596C">
        <w:rPr>
          <w:rFonts w:ascii="Times New Roman" w:eastAsia="Times New Roman" w:hAnsi="Times New Roman" w:cs="Times New Roman"/>
          <w:b/>
          <w:bCs/>
          <w:sz w:val="28"/>
          <w:szCs w:val="28"/>
          <w:u w:val="single"/>
          <w:lang w:eastAsia="vi-VN"/>
        </w:rPr>
        <w:t>7</w:t>
      </w:r>
      <w:r w:rsidR="006575B6" w:rsidRPr="0083596C">
        <w:rPr>
          <w:rFonts w:ascii="Times New Roman" w:eastAsia="Times New Roman" w:hAnsi="Times New Roman" w:cs="Times New Roman"/>
          <w:b/>
          <w:bCs/>
          <w:sz w:val="28"/>
          <w:szCs w:val="28"/>
          <w:u w:val="single"/>
          <w:lang w:eastAsia="vi-VN"/>
        </w:rPr>
        <w:t xml:space="preserve"> </w:t>
      </w:r>
    </w:p>
    <w:p w14:paraId="5EFEA101" w14:textId="77777777" w:rsidR="003B392D" w:rsidRPr="004E1971" w:rsidRDefault="008C684C" w:rsidP="000E6FA5">
      <w:pPr>
        <w:spacing w:before="120" w:after="0" w:line="264" w:lineRule="auto"/>
        <w:jc w:val="center"/>
        <w:rPr>
          <w:rFonts w:ascii="Times New Roman" w:eastAsia="Times New Roman" w:hAnsi="Times New Roman" w:cs="Times New Roman"/>
          <w:sz w:val="32"/>
          <w:szCs w:val="28"/>
          <w:lang w:eastAsia="vi-VN"/>
        </w:rPr>
      </w:pPr>
      <w:r w:rsidRPr="004E1971">
        <w:rPr>
          <w:rFonts w:ascii="Times New Roman" w:eastAsia="Times New Roman" w:hAnsi="Times New Roman" w:cs="Times New Roman"/>
          <w:b/>
          <w:bCs/>
          <w:sz w:val="32"/>
          <w:szCs w:val="28"/>
          <w:lang w:eastAsia="vi-VN"/>
        </w:rPr>
        <w:t xml:space="preserve">THÔNG TƯ </w:t>
      </w:r>
    </w:p>
    <w:p w14:paraId="6973843E" w14:textId="77777777" w:rsidR="004138D9" w:rsidRPr="004E1971" w:rsidRDefault="004138D9" w:rsidP="00F667A6">
      <w:pPr>
        <w:spacing w:after="0" w:line="264" w:lineRule="auto"/>
        <w:jc w:val="center"/>
        <w:rPr>
          <w:rFonts w:ascii="Times New Roman" w:eastAsia="Times New Roman" w:hAnsi="Times New Roman" w:cs="Times New Roman"/>
          <w:b/>
          <w:sz w:val="28"/>
          <w:szCs w:val="28"/>
          <w:lang w:eastAsia="vi-VN"/>
        </w:rPr>
      </w:pPr>
      <w:bookmarkStart w:id="1" w:name="loai_1_name"/>
      <w:r w:rsidRPr="004E1971">
        <w:rPr>
          <w:rStyle w:val="fontstyle01"/>
          <w:rFonts w:ascii="Times New Roman" w:hAnsi="Times New Roman" w:cs="Times New Roman"/>
          <w:b/>
          <w:color w:val="auto"/>
        </w:rPr>
        <w:t xml:space="preserve">Quy định về </w:t>
      </w:r>
      <w:r w:rsidR="00A7466D" w:rsidRPr="004E1971">
        <w:rPr>
          <w:rStyle w:val="fontstyle01"/>
          <w:rFonts w:ascii="Times New Roman" w:hAnsi="Times New Roman" w:cs="Times New Roman"/>
          <w:b/>
          <w:color w:val="auto"/>
        </w:rPr>
        <w:t>p</w:t>
      </w:r>
      <w:r w:rsidR="00F667A6" w:rsidRPr="004E1971">
        <w:rPr>
          <w:rStyle w:val="fontstyle01"/>
          <w:rFonts w:ascii="Times New Roman" w:hAnsi="Times New Roman" w:cs="Times New Roman"/>
          <w:b/>
          <w:color w:val="auto"/>
        </w:rPr>
        <w:t xml:space="preserve">hạm vi hoạt động </w:t>
      </w:r>
      <w:r w:rsidR="007C590E" w:rsidRPr="004E1971">
        <w:rPr>
          <w:rStyle w:val="fontstyle01"/>
          <w:rFonts w:ascii="Times New Roman" w:hAnsi="Times New Roman" w:cs="Times New Roman"/>
          <w:b/>
          <w:color w:val="auto"/>
        </w:rPr>
        <w:t xml:space="preserve">khám bệnh chữa bệnh </w:t>
      </w:r>
      <w:r w:rsidR="00F667A6" w:rsidRPr="004E1971">
        <w:rPr>
          <w:rStyle w:val="fontstyle01"/>
          <w:rFonts w:ascii="Times New Roman" w:hAnsi="Times New Roman" w:cs="Times New Roman"/>
          <w:b/>
          <w:color w:val="auto"/>
        </w:rPr>
        <w:t xml:space="preserve">và </w:t>
      </w:r>
      <w:r w:rsidR="00506C18" w:rsidRPr="004E1971">
        <w:rPr>
          <w:rStyle w:val="fontstyle01"/>
          <w:rFonts w:ascii="Times New Roman" w:hAnsi="Times New Roman" w:cs="Times New Roman"/>
          <w:b/>
          <w:color w:val="auto"/>
        </w:rPr>
        <w:t>nội dung</w:t>
      </w:r>
      <w:r w:rsidRPr="004E1971">
        <w:rPr>
          <w:rStyle w:val="fontstyle01"/>
          <w:rFonts w:ascii="Times New Roman" w:hAnsi="Times New Roman" w:cs="Times New Roman"/>
          <w:b/>
          <w:color w:val="auto"/>
        </w:rPr>
        <w:t xml:space="preserve"> </w:t>
      </w:r>
      <w:r w:rsidR="00CD557D" w:rsidRPr="004E1971">
        <w:rPr>
          <w:rStyle w:val="fontstyle01"/>
          <w:rFonts w:ascii="Times New Roman" w:hAnsi="Times New Roman" w:cs="Times New Roman"/>
          <w:b/>
          <w:color w:val="auto"/>
        </w:rPr>
        <w:t xml:space="preserve">đào tạo </w:t>
      </w:r>
      <w:r w:rsidRPr="004E1971">
        <w:rPr>
          <w:rStyle w:val="fontstyle01"/>
          <w:rFonts w:ascii="Times New Roman" w:hAnsi="Times New Roman" w:cs="Times New Roman"/>
          <w:b/>
          <w:color w:val="auto"/>
        </w:rPr>
        <w:t xml:space="preserve">chuyên môn, nghiệp vụ </w:t>
      </w:r>
      <w:r w:rsidR="00F667A6" w:rsidRPr="004E1971">
        <w:rPr>
          <w:rStyle w:val="fontstyle01"/>
          <w:rFonts w:ascii="Times New Roman" w:hAnsi="Times New Roman" w:cs="Times New Roman"/>
          <w:b/>
          <w:color w:val="auto"/>
        </w:rPr>
        <w:t>đối với</w:t>
      </w:r>
      <w:r w:rsidRPr="004E1971">
        <w:rPr>
          <w:rStyle w:val="fontstyle01"/>
          <w:rFonts w:ascii="Times New Roman" w:hAnsi="Times New Roman" w:cs="Times New Roman"/>
          <w:b/>
          <w:color w:val="auto"/>
        </w:rPr>
        <w:t xml:space="preserve"> nhân viên y tế thôn, bản</w:t>
      </w:r>
      <w:r w:rsidR="00500D7F" w:rsidRPr="004E1971">
        <w:rPr>
          <w:rStyle w:val="fontstyle01"/>
          <w:rFonts w:ascii="Times New Roman" w:hAnsi="Times New Roman" w:cs="Times New Roman"/>
          <w:b/>
          <w:color w:val="auto"/>
        </w:rPr>
        <w:t>,</w:t>
      </w:r>
      <w:r w:rsidRPr="004E1971">
        <w:rPr>
          <w:rStyle w:val="fontstyle01"/>
          <w:rFonts w:ascii="Times New Roman" w:hAnsi="Times New Roman" w:cs="Times New Roman"/>
          <w:b/>
          <w:color w:val="auto"/>
        </w:rPr>
        <w:t xml:space="preserve"> cô đỡ thôn, bản</w:t>
      </w:r>
    </w:p>
    <w:p w14:paraId="0FA53969" w14:textId="38FD6C0C" w:rsidR="004138D9" w:rsidRPr="004E1971" w:rsidRDefault="00D30A8E" w:rsidP="000E6FA5">
      <w:pPr>
        <w:spacing w:before="120" w:after="0" w:line="264"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58240" behindDoc="0" locked="0" layoutInCell="1" allowOverlap="1" wp14:anchorId="71A169F9" wp14:editId="133A272C">
                <wp:simplePos x="0" y="0"/>
                <wp:positionH relativeFrom="column">
                  <wp:posOffset>2106930</wp:posOffset>
                </wp:positionH>
                <wp:positionV relativeFrom="paragraph">
                  <wp:posOffset>153034</wp:posOffset>
                </wp:positionV>
                <wp:extent cx="1725930" cy="0"/>
                <wp:effectExtent l="0" t="0" r="2667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65.9pt;margin-top:12.05pt;width:135.9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"/>
            </w:pict>
          </mc:Fallback>
        </mc:AlternateContent>
      </w:r>
    </w:p>
    <w:bookmarkEnd w:id="1"/>
    <w:p w14:paraId="5098206C" w14:textId="77777777" w:rsidR="00A7466D" w:rsidRPr="004E1971" w:rsidRDefault="004138D9" w:rsidP="00FB1C33">
      <w:pPr>
        <w:spacing w:before="120" w:after="0"/>
        <w:ind w:firstLine="720"/>
        <w:jc w:val="both"/>
        <w:rPr>
          <w:rStyle w:val="fontstyle01"/>
          <w:rFonts w:ascii="Times New Roman" w:hAnsi="Times New Roman" w:cs="Times New Roman"/>
          <w:i/>
          <w:color w:val="auto"/>
        </w:rPr>
      </w:pPr>
      <w:r w:rsidRPr="004E1971">
        <w:rPr>
          <w:rStyle w:val="fontstyle01"/>
          <w:rFonts w:ascii="Times New Roman" w:hAnsi="Times New Roman" w:cs="Times New Roman"/>
          <w:i/>
          <w:color w:val="auto"/>
        </w:rPr>
        <w:t>Căn cứ Luật khám bệnh, chữa bệnh số 15</w:t>
      </w:r>
      <w:r w:rsidR="004F67D3" w:rsidRPr="004E1971">
        <w:rPr>
          <w:rStyle w:val="fontstyle01"/>
          <w:rFonts w:ascii="Times New Roman" w:hAnsi="Times New Roman" w:cs="Times New Roman"/>
          <w:i/>
          <w:color w:val="auto"/>
        </w:rPr>
        <w:t>/2023/QH15 ngày 09 tháng 01 năm 2023</w:t>
      </w:r>
      <w:r w:rsidR="00A7466D" w:rsidRPr="004E1971">
        <w:rPr>
          <w:rStyle w:val="fontstyle01"/>
          <w:rFonts w:ascii="Times New Roman" w:hAnsi="Times New Roman" w:cs="Times New Roman"/>
          <w:i/>
          <w:color w:val="auto"/>
        </w:rPr>
        <w:t>;</w:t>
      </w:r>
    </w:p>
    <w:p w14:paraId="7720C0AC" w14:textId="77777777" w:rsidR="00A7466D" w:rsidRPr="004E1971" w:rsidRDefault="00A7466D" w:rsidP="00603A81">
      <w:pPr>
        <w:spacing w:after="120" w:line="240" w:lineRule="auto"/>
        <w:ind w:firstLine="720"/>
        <w:jc w:val="both"/>
        <w:rPr>
          <w:rFonts w:ascii="Times New Roman" w:eastAsia="Times New Roman" w:hAnsi="Times New Roman" w:cs="Times New Roman"/>
          <w:i/>
          <w:iCs/>
          <w:sz w:val="28"/>
          <w:szCs w:val="28"/>
          <w:lang w:eastAsia="vi-VN"/>
        </w:rPr>
      </w:pPr>
      <w:bookmarkStart w:id="2" w:name="dieu_1"/>
      <w:r w:rsidRPr="004E1971">
        <w:rPr>
          <w:rFonts w:ascii="Times New Roman" w:eastAsia="Times New Roman" w:hAnsi="Times New Roman" w:cs="Times New Roman"/>
          <w:i/>
          <w:iCs/>
          <w:sz w:val="28"/>
          <w:szCs w:val="28"/>
          <w:lang w:eastAsia="vi-VN"/>
        </w:rPr>
        <w:t>Căn cứ Nghị định số 95/202</w:t>
      </w:r>
      <w:r w:rsidR="00603A81" w:rsidRPr="004E1971">
        <w:rPr>
          <w:rFonts w:ascii="Times New Roman" w:eastAsia="Times New Roman" w:hAnsi="Times New Roman" w:cs="Times New Roman"/>
          <w:i/>
          <w:iCs/>
          <w:sz w:val="28"/>
          <w:szCs w:val="28"/>
          <w:lang w:eastAsia="vi-VN"/>
        </w:rPr>
        <w:t>2</w:t>
      </w:r>
      <w:r w:rsidRPr="004E1971">
        <w:rPr>
          <w:rFonts w:ascii="Times New Roman" w:eastAsia="Times New Roman" w:hAnsi="Times New Roman" w:cs="Times New Roman"/>
          <w:i/>
          <w:iCs/>
          <w:sz w:val="28"/>
          <w:szCs w:val="28"/>
          <w:lang w:eastAsia="vi-VN"/>
        </w:rPr>
        <w:t xml:space="preserve">/NĐ-CP ngày </w:t>
      </w:r>
      <w:r w:rsidR="00603A81" w:rsidRPr="004E1971">
        <w:rPr>
          <w:rFonts w:ascii="Times New Roman" w:eastAsia="Times New Roman" w:hAnsi="Times New Roman" w:cs="Times New Roman"/>
          <w:i/>
          <w:iCs/>
          <w:sz w:val="28"/>
          <w:szCs w:val="28"/>
          <w:lang w:eastAsia="vi-VN"/>
        </w:rPr>
        <w:t xml:space="preserve">15 tháng 11 năm 2022 </w:t>
      </w:r>
      <w:r w:rsidRPr="004E1971">
        <w:rPr>
          <w:rFonts w:ascii="Times New Roman" w:eastAsia="Times New Roman" w:hAnsi="Times New Roman" w:cs="Times New Roman"/>
          <w:i/>
          <w:iCs/>
          <w:sz w:val="28"/>
          <w:szCs w:val="28"/>
          <w:lang w:eastAsia="vi-VN"/>
        </w:rPr>
        <w:t>của Chính phủ quy định chức năng, nhiệm vụ, quyền hạn và cơ cấu tổ chức của Bộ Y tế;</w:t>
      </w:r>
    </w:p>
    <w:p w14:paraId="3E8C86D6" w14:textId="77777777" w:rsidR="00A7466D" w:rsidRPr="004E1971" w:rsidRDefault="00A7466D" w:rsidP="00A7466D">
      <w:pPr>
        <w:spacing w:after="120" w:line="240" w:lineRule="auto"/>
        <w:ind w:firstLine="720"/>
        <w:rPr>
          <w:rFonts w:ascii="Times New Roman" w:eastAsia="Times New Roman" w:hAnsi="Times New Roman" w:cs="Times New Roman"/>
          <w:sz w:val="28"/>
          <w:szCs w:val="28"/>
          <w:lang w:eastAsia="vi-VN"/>
        </w:rPr>
      </w:pPr>
      <w:r w:rsidRPr="004E1971">
        <w:rPr>
          <w:rFonts w:ascii="Times New Roman" w:eastAsia="Times New Roman" w:hAnsi="Times New Roman" w:cs="Times New Roman"/>
          <w:i/>
          <w:iCs/>
          <w:sz w:val="28"/>
          <w:szCs w:val="28"/>
          <w:lang w:eastAsia="vi-VN"/>
        </w:rPr>
        <w:t>Theo đề nghị của Vụ trưởng Vụ Sức khỏe Bà mẹ - Trẻ em</w:t>
      </w:r>
      <w:r w:rsidR="00C54753" w:rsidRPr="004E1971">
        <w:rPr>
          <w:rFonts w:ascii="Times New Roman" w:eastAsia="Times New Roman" w:hAnsi="Times New Roman" w:cs="Times New Roman"/>
          <w:i/>
          <w:iCs/>
          <w:sz w:val="28"/>
          <w:szCs w:val="28"/>
          <w:lang w:eastAsia="vi-VN"/>
        </w:rPr>
        <w:t>,</w:t>
      </w:r>
      <w:r w:rsidRPr="004E1971">
        <w:rPr>
          <w:rFonts w:ascii="Times New Roman" w:eastAsia="Times New Roman" w:hAnsi="Times New Roman" w:cs="Times New Roman"/>
          <w:i/>
          <w:iCs/>
          <w:sz w:val="28"/>
          <w:szCs w:val="28"/>
          <w:lang w:eastAsia="vi-VN"/>
        </w:rPr>
        <w:t xml:space="preserve"> Bộ Y tế;</w:t>
      </w:r>
    </w:p>
    <w:p w14:paraId="301D9F6D" w14:textId="77777777" w:rsidR="00A7466D" w:rsidRPr="004E1971" w:rsidRDefault="00A7466D" w:rsidP="00A7466D">
      <w:pPr>
        <w:spacing w:after="0" w:line="264" w:lineRule="auto"/>
        <w:ind w:firstLine="720"/>
        <w:jc w:val="both"/>
        <w:rPr>
          <w:rFonts w:ascii="Times New Roman" w:eastAsia="Times New Roman" w:hAnsi="Times New Roman" w:cs="Times New Roman"/>
          <w:i/>
          <w:sz w:val="28"/>
          <w:szCs w:val="28"/>
          <w:lang w:eastAsia="vi-VN"/>
        </w:rPr>
      </w:pPr>
      <w:r w:rsidRPr="004E1971">
        <w:rPr>
          <w:rFonts w:ascii="Times New Roman" w:eastAsia="Times New Roman" w:hAnsi="Times New Roman" w:cs="Times New Roman"/>
          <w:i/>
          <w:iCs/>
          <w:sz w:val="28"/>
          <w:szCs w:val="28"/>
          <w:lang w:eastAsia="vi-VN"/>
        </w:rPr>
        <w:t xml:space="preserve">Bộ trưởng Bộ Y tế ban hành Thông tư </w:t>
      </w:r>
      <w:r w:rsidRPr="004E1971">
        <w:rPr>
          <w:rStyle w:val="fontstyle01"/>
          <w:rFonts w:ascii="Times New Roman" w:hAnsi="Times New Roman" w:cs="Times New Roman"/>
          <w:i/>
          <w:color w:val="auto"/>
        </w:rPr>
        <w:t>Quy định phạm vi hoạt động</w:t>
      </w:r>
      <w:r w:rsidR="007C590E" w:rsidRPr="004E1971">
        <w:rPr>
          <w:rStyle w:val="fontstyle01"/>
          <w:rFonts w:ascii="Times New Roman" w:hAnsi="Times New Roman" w:cs="Times New Roman"/>
          <w:i/>
          <w:color w:val="auto"/>
        </w:rPr>
        <w:t xml:space="preserve"> khám bệnh, chữa bệnh</w:t>
      </w:r>
      <w:r w:rsidRPr="004E1971">
        <w:rPr>
          <w:rStyle w:val="fontstyle01"/>
          <w:rFonts w:ascii="Times New Roman" w:hAnsi="Times New Roman" w:cs="Times New Roman"/>
          <w:i/>
          <w:color w:val="auto"/>
        </w:rPr>
        <w:t xml:space="preserve"> và nội dung đào tạo chuyên môn, nghiệp vụ đối với nhân viên y tế thôn, bản</w:t>
      </w:r>
      <w:r w:rsidR="00500D7F" w:rsidRPr="004E1971">
        <w:rPr>
          <w:rStyle w:val="fontstyle01"/>
          <w:rFonts w:ascii="Times New Roman" w:hAnsi="Times New Roman" w:cs="Times New Roman"/>
          <w:i/>
          <w:color w:val="auto"/>
        </w:rPr>
        <w:t>,</w:t>
      </w:r>
      <w:r w:rsidR="009B728E" w:rsidRPr="004E1971">
        <w:rPr>
          <w:rStyle w:val="fontstyle01"/>
          <w:rFonts w:ascii="Times New Roman" w:hAnsi="Times New Roman" w:cs="Times New Roman"/>
          <w:i/>
          <w:color w:val="auto"/>
        </w:rPr>
        <w:t xml:space="preserve"> </w:t>
      </w:r>
      <w:r w:rsidRPr="004E1971">
        <w:rPr>
          <w:rStyle w:val="fontstyle01"/>
          <w:rFonts w:ascii="Times New Roman" w:hAnsi="Times New Roman" w:cs="Times New Roman"/>
          <w:i/>
          <w:color w:val="auto"/>
        </w:rPr>
        <w:t>cô đỡ thôn, bản.</w:t>
      </w:r>
    </w:p>
    <w:p w14:paraId="7B79F0B6" w14:textId="77777777" w:rsidR="003B392D" w:rsidRPr="004E1971" w:rsidRDefault="003B392D" w:rsidP="00AF28BF">
      <w:pPr>
        <w:spacing w:before="60" w:after="0" w:line="264" w:lineRule="auto"/>
        <w:ind w:firstLine="720"/>
        <w:jc w:val="both"/>
        <w:rPr>
          <w:rFonts w:ascii="Times New Roman" w:eastAsia="Times New Roman" w:hAnsi="Times New Roman" w:cs="Times New Roman"/>
          <w:sz w:val="28"/>
          <w:szCs w:val="28"/>
          <w:lang w:eastAsia="vi-VN"/>
        </w:rPr>
      </w:pPr>
      <w:r w:rsidRPr="004E1971">
        <w:rPr>
          <w:rFonts w:ascii="Times New Roman" w:eastAsia="Times New Roman" w:hAnsi="Times New Roman" w:cs="Times New Roman"/>
          <w:b/>
          <w:bCs/>
          <w:sz w:val="28"/>
          <w:szCs w:val="28"/>
          <w:lang w:eastAsia="vi-VN"/>
        </w:rPr>
        <w:t>Điều 1. Phạm vi điều chỉnh và đối tượng áp dụng</w:t>
      </w:r>
      <w:bookmarkEnd w:id="2"/>
    </w:p>
    <w:p w14:paraId="10146756" w14:textId="77777777" w:rsidR="00ED0A9B" w:rsidRPr="004E1971" w:rsidRDefault="00ED0A9B" w:rsidP="00AF28BF">
      <w:pPr>
        <w:spacing w:before="60" w:after="0" w:line="264" w:lineRule="auto"/>
        <w:ind w:firstLine="720"/>
        <w:jc w:val="both"/>
        <w:rPr>
          <w:rFonts w:ascii="Times New Roman" w:eastAsia="Times New Roman" w:hAnsi="Times New Roman" w:cs="Times New Roman"/>
          <w:sz w:val="28"/>
          <w:szCs w:val="28"/>
          <w:lang w:eastAsia="vi-VN"/>
        </w:rPr>
      </w:pPr>
      <w:r w:rsidRPr="004E1971">
        <w:rPr>
          <w:rFonts w:ascii="Times New Roman" w:eastAsia="Times New Roman" w:hAnsi="Times New Roman" w:cs="Times New Roman"/>
          <w:sz w:val="28"/>
          <w:szCs w:val="28"/>
          <w:lang w:eastAsia="vi-VN"/>
        </w:rPr>
        <w:t xml:space="preserve">1. </w:t>
      </w:r>
      <w:r w:rsidR="004138D9" w:rsidRPr="004E1971">
        <w:rPr>
          <w:rFonts w:ascii="Times New Roman" w:eastAsia="Times New Roman" w:hAnsi="Times New Roman" w:cs="Times New Roman"/>
          <w:sz w:val="28"/>
          <w:szCs w:val="28"/>
          <w:lang w:eastAsia="vi-VN"/>
        </w:rPr>
        <w:t>Phạm vi điều chỉnh</w:t>
      </w:r>
      <w:r w:rsidR="005B06E2" w:rsidRPr="004E1971">
        <w:rPr>
          <w:rFonts w:ascii="Times New Roman" w:eastAsia="Times New Roman" w:hAnsi="Times New Roman" w:cs="Times New Roman"/>
          <w:sz w:val="28"/>
          <w:szCs w:val="28"/>
          <w:lang w:eastAsia="vi-VN"/>
        </w:rPr>
        <w:t>:</w:t>
      </w:r>
    </w:p>
    <w:p w14:paraId="79CD1366" w14:textId="77777777" w:rsidR="004138D9" w:rsidRPr="004E1971" w:rsidRDefault="00A7466D" w:rsidP="00AF28BF">
      <w:pPr>
        <w:spacing w:before="60" w:after="0" w:line="264" w:lineRule="auto"/>
        <w:ind w:firstLine="720"/>
        <w:jc w:val="both"/>
        <w:rPr>
          <w:rFonts w:ascii="Times New Roman" w:eastAsia="Times New Roman" w:hAnsi="Times New Roman" w:cs="Times New Roman"/>
          <w:sz w:val="28"/>
          <w:szCs w:val="28"/>
          <w:lang w:eastAsia="vi-VN"/>
        </w:rPr>
      </w:pPr>
      <w:r w:rsidRPr="004E1971">
        <w:rPr>
          <w:rFonts w:ascii="Times New Roman" w:eastAsia="Times New Roman" w:hAnsi="Times New Roman" w:cs="Times New Roman"/>
          <w:sz w:val="28"/>
          <w:szCs w:val="28"/>
          <w:lang w:eastAsia="vi-VN"/>
        </w:rPr>
        <w:t>Thông tư này q</w:t>
      </w:r>
      <w:r w:rsidR="003B392D" w:rsidRPr="004E1971">
        <w:rPr>
          <w:rFonts w:ascii="Times New Roman" w:eastAsia="Times New Roman" w:hAnsi="Times New Roman" w:cs="Times New Roman"/>
          <w:sz w:val="28"/>
          <w:szCs w:val="28"/>
          <w:lang w:eastAsia="vi-VN"/>
        </w:rPr>
        <w:t xml:space="preserve">uy định về </w:t>
      </w:r>
      <w:r w:rsidR="00D12FCE" w:rsidRPr="004E1971">
        <w:rPr>
          <w:rFonts w:ascii="Times New Roman" w:eastAsia="Times New Roman" w:hAnsi="Times New Roman" w:cs="Times New Roman"/>
          <w:sz w:val="28"/>
          <w:szCs w:val="28"/>
          <w:lang w:eastAsia="vi-VN"/>
        </w:rPr>
        <w:t xml:space="preserve">phạm vi </w:t>
      </w:r>
      <w:r w:rsidR="00F00F94" w:rsidRPr="004E1971">
        <w:rPr>
          <w:rFonts w:ascii="Times New Roman" w:eastAsia="Times New Roman" w:hAnsi="Times New Roman" w:cs="Times New Roman"/>
          <w:sz w:val="28"/>
          <w:szCs w:val="28"/>
          <w:lang w:eastAsia="vi-VN"/>
        </w:rPr>
        <w:t xml:space="preserve">hoạt động </w:t>
      </w:r>
      <w:r w:rsidR="00500D7F" w:rsidRPr="004E1971">
        <w:rPr>
          <w:rFonts w:ascii="Times New Roman" w:eastAsia="Times New Roman" w:hAnsi="Times New Roman" w:cs="Times New Roman"/>
          <w:sz w:val="28"/>
          <w:szCs w:val="28"/>
          <w:lang w:eastAsia="vi-VN"/>
        </w:rPr>
        <w:t xml:space="preserve">khám bệnh, chữa bệnh </w:t>
      </w:r>
      <w:r w:rsidR="00D12FCE" w:rsidRPr="004E1971">
        <w:rPr>
          <w:rFonts w:ascii="Times New Roman" w:eastAsia="Times New Roman" w:hAnsi="Times New Roman" w:cs="Times New Roman"/>
          <w:sz w:val="28"/>
          <w:szCs w:val="28"/>
          <w:lang w:eastAsia="vi-VN"/>
        </w:rPr>
        <w:t xml:space="preserve">và </w:t>
      </w:r>
      <w:r w:rsidR="00506C18" w:rsidRPr="004E1971">
        <w:rPr>
          <w:rStyle w:val="fontstyle01"/>
          <w:rFonts w:ascii="Times New Roman" w:hAnsi="Times New Roman" w:cs="Times New Roman"/>
          <w:color w:val="auto"/>
        </w:rPr>
        <w:t>nội dung</w:t>
      </w:r>
      <w:r w:rsidR="004138D9" w:rsidRPr="004E1971">
        <w:rPr>
          <w:rStyle w:val="fontstyle01"/>
          <w:rFonts w:ascii="Times New Roman" w:hAnsi="Times New Roman" w:cs="Times New Roman"/>
          <w:color w:val="auto"/>
        </w:rPr>
        <w:t xml:space="preserve"> </w:t>
      </w:r>
      <w:r w:rsidR="00977219" w:rsidRPr="004E1971">
        <w:rPr>
          <w:rStyle w:val="fontstyle01"/>
          <w:rFonts w:ascii="Times New Roman" w:hAnsi="Times New Roman" w:cs="Times New Roman"/>
          <w:color w:val="auto"/>
        </w:rPr>
        <w:t xml:space="preserve">đào tạo </w:t>
      </w:r>
      <w:r w:rsidR="004138D9" w:rsidRPr="004E1971">
        <w:rPr>
          <w:rStyle w:val="fontstyle01"/>
          <w:rFonts w:ascii="Times New Roman" w:hAnsi="Times New Roman" w:cs="Times New Roman"/>
          <w:color w:val="auto"/>
        </w:rPr>
        <w:t xml:space="preserve">chuyên môn, nghiệp vụ </w:t>
      </w:r>
      <w:r w:rsidR="00435E5E" w:rsidRPr="004E1971">
        <w:rPr>
          <w:rStyle w:val="fontstyle01"/>
          <w:rFonts w:ascii="Times New Roman" w:hAnsi="Times New Roman" w:cs="Times New Roman"/>
          <w:color w:val="auto"/>
        </w:rPr>
        <w:t xml:space="preserve">về khám bệnh, chữa bệnh </w:t>
      </w:r>
      <w:r w:rsidR="00D12FCE" w:rsidRPr="004E1971">
        <w:rPr>
          <w:rStyle w:val="fontstyle01"/>
          <w:rFonts w:ascii="Times New Roman" w:hAnsi="Times New Roman" w:cs="Times New Roman"/>
          <w:color w:val="auto"/>
        </w:rPr>
        <w:t>đối với</w:t>
      </w:r>
      <w:r w:rsidR="004138D9" w:rsidRPr="004E1971">
        <w:rPr>
          <w:rStyle w:val="fontstyle01"/>
          <w:rFonts w:ascii="Times New Roman" w:hAnsi="Times New Roman" w:cs="Times New Roman"/>
          <w:color w:val="auto"/>
        </w:rPr>
        <w:t xml:space="preserve"> nhân viên y tế thôn, bản, cô đỡ thôn, bản</w:t>
      </w:r>
      <w:r w:rsidR="004F67D3" w:rsidRPr="004E1971">
        <w:rPr>
          <w:rStyle w:val="fontstyle01"/>
          <w:rFonts w:ascii="Times New Roman" w:hAnsi="Times New Roman" w:cs="Times New Roman"/>
          <w:color w:val="auto"/>
        </w:rPr>
        <w:t>;</w:t>
      </w:r>
      <w:r w:rsidR="004138D9" w:rsidRPr="004E1971">
        <w:rPr>
          <w:rFonts w:ascii="Times New Roman" w:eastAsia="Times New Roman" w:hAnsi="Times New Roman" w:cs="Times New Roman"/>
          <w:sz w:val="28"/>
          <w:szCs w:val="28"/>
          <w:lang w:eastAsia="vi-VN"/>
        </w:rPr>
        <w:t xml:space="preserve"> </w:t>
      </w:r>
      <w:r w:rsidR="004F67D3" w:rsidRPr="004E1971">
        <w:rPr>
          <w:rFonts w:ascii="Times New Roman" w:eastAsia="Times New Roman" w:hAnsi="Times New Roman" w:cs="Times New Roman"/>
          <w:sz w:val="28"/>
          <w:szCs w:val="28"/>
          <w:lang w:eastAsia="vi-VN"/>
        </w:rPr>
        <w:t xml:space="preserve">bao gồm cả </w:t>
      </w:r>
      <w:r w:rsidR="00D76CCC" w:rsidRPr="004E1971">
        <w:rPr>
          <w:rFonts w:ascii="Times New Roman" w:eastAsia="Times New Roman" w:hAnsi="Times New Roman" w:cs="Times New Roman"/>
          <w:sz w:val="28"/>
          <w:szCs w:val="28"/>
          <w:lang w:eastAsia="vi-VN"/>
        </w:rPr>
        <w:t xml:space="preserve">khóm, </w:t>
      </w:r>
      <w:r w:rsidR="004F67D3" w:rsidRPr="004E1971">
        <w:rPr>
          <w:rFonts w:ascii="Times New Roman" w:eastAsia="Times New Roman" w:hAnsi="Times New Roman" w:cs="Times New Roman"/>
          <w:sz w:val="28"/>
          <w:szCs w:val="28"/>
          <w:lang w:eastAsia="vi-VN"/>
        </w:rPr>
        <w:t>ấp, buôn, làng, phum, sóc (sau đây gọi là thôn, bản).</w:t>
      </w:r>
    </w:p>
    <w:p w14:paraId="4B6E22FF" w14:textId="77777777" w:rsidR="001352BD" w:rsidRPr="004E1971" w:rsidRDefault="003B392D" w:rsidP="00AF28BF">
      <w:pPr>
        <w:spacing w:before="60" w:after="0" w:line="264" w:lineRule="auto"/>
        <w:ind w:firstLine="720"/>
        <w:jc w:val="both"/>
        <w:rPr>
          <w:rFonts w:ascii="Times New Roman" w:eastAsia="Times New Roman" w:hAnsi="Times New Roman" w:cs="Times New Roman"/>
          <w:sz w:val="28"/>
          <w:szCs w:val="28"/>
          <w:lang w:eastAsia="vi-VN"/>
        </w:rPr>
      </w:pPr>
      <w:r w:rsidRPr="004E1971">
        <w:rPr>
          <w:rFonts w:ascii="Times New Roman" w:eastAsia="Times New Roman" w:hAnsi="Times New Roman" w:cs="Times New Roman"/>
          <w:sz w:val="28"/>
          <w:szCs w:val="28"/>
          <w:lang w:eastAsia="vi-VN"/>
        </w:rPr>
        <w:t xml:space="preserve">2. </w:t>
      </w:r>
      <w:r w:rsidR="004138D9" w:rsidRPr="004E1971">
        <w:rPr>
          <w:rFonts w:ascii="Times New Roman" w:eastAsia="Times New Roman" w:hAnsi="Times New Roman" w:cs="Times New Roman"/>
          <w:sz w:val="28"/>
          <w:szCs w:val="28"/>
          <w:lang w:eastAsia="vi-VN"/>
        </w:rPr>
        <w:t>Đối tượng áp dụng:</w:t>
      </w:r>
      <w:r w:rsidR="00F9103A" w:rsidRPr="004E1971">
        <w:rPr>
          <w:rFonts w:ascii="Times New Roman" w:eastAsia="Times New Roman" w:hAnsi="Times New Roman" w:cs="Times New Roman"/>
          <w:sz w:val="28"/>
          <w:szCs w:val="28"/>
          <w:lang w:eastAsia="vi-VN"/>
        </w:rPr>
        <w:t xml:space="preserve"> </w:t>
      </w:r>
    </w:p>
    <w:p w14:paraId="5B415CB0" w14:textId="77777777" w:rsidR="003B392D" w:rsidRPr="004E1971" w:rsidRDefault="003B392D" w:rsidP="00AF28BF">
      <w:pPr>
        <w:spacing w:before="60" w:after="0" w:line="264" w:lineRule="auto"/>
        <w:ind w:firstLine="720"/>
        <w:jc w:val="both"/>
        <w:rPr>
          <w:rFonts w:ascii="Times New Roman" w:eastAsia="Times New Roman" w:hAnsi="Times New Roman" w:cs="Times New Roman"/>
          <w:sz w:val="28"/>
          <w:szCs w:val="28"/>
          <w:lang w:eastAsia="vi-VN"/>
        </w:rPr>
      </w:pPr>
      <w:r w:rsidRPr="004E1971">
        <w:rPr>
          <w:rFonts w:ascii="Times New Roman" w:eastAsia="Times New Roman" w:hAnsi="Times New Roman" w:cs="Times New Roman"/>
          <w:sz w:val="28"/>
          <w:szCs w:val="28"/>
          <w:lang w:eastAsia="vi-VN"/>
        </w:rPr>
        <w:t>a)</w:t>
      </w:r>
      <w:r w:rsidR="001423D5" w:rsidRPr="004E1971">
        <w:rPr>
          <w:rFonts w:ascii="Times New Roman" w:eastAsia="Times New Roman" w:hAnsi="Times New Roman" w:cs="Times New Roman"/>
          <w:sz w:val="28"/>
          <w:szCs w:val="28"/>
          <w:lang w:eastAsia="vi-VN"/>
        </w:rPr>
        <w:t xml:space="preserve"> </w:t>
      </w:r>
      <w:r w:rsidRPr="004E1971">
        <w:rPr>
          <w:rFonts w:ascii="Times New Roman" w:eastAsia="Times New Roman" w:hAnsi="Times New Roman" w:cs="Times New Roman"/>
          <w:sz w:val="28"/>
          <w:szCs w:val="28"/>
          <w:lang w:eastAsia="vi-VN"/>
        </w:rPr>
        <w:t xml:space="preserve">Nhân viên y tế thôn, bản </w:t>
      </w:r>
      <w:r w:rsidR="00875543" w:rsidRPr="004E1971">
        <w:rPr>
          <w:rFonts w:ascii="Times New Roman" w:eastAsia="Times New Roman" w:hAnsi="Times New Roman" w:cs="Times New Roman"/>
          <w:sz w:val="28"/>
          <w:szCs w:val="28"/>
          <w:lang w:eastAsia="vi-VN"/>
        </w:rPr>
        <w:t>thực hiện</w:t>
      </w:r>
      <w:r w:rsidR="00A7466D" w:rsidRPr="004E1971">
        <w:rPr>
          <w:rFonts w:ascii="Times New Roman" w:eastAsia="Times New Roman" w:hAnsi="Times New Roman" w:cs="Times New Roman"/>
          <w:sz w:val="28"/>
          <w:szCs w:val="28"/>
          <w:lang w:eastAsia="vi-VN"/>
        </w:rPr>
        <w:t xml:space="preserve"> </w:t>
      </w:r>
      <w:r w:rsidR="007C590E" w:rsidRPr="004E1971">
        <w:rPr>
          <w:rFonts w:ascii="Times New Roman" w:eastAsia="Times New Roman" w:hAnsi="Times New Roman" w:cs="Times New Roman"/>
          <w:sz w:val="28"/>
          <w:szCs w:val="28"/>
          <w:lang w:eastAsia="vi-VN"/>
        </w:rPr>
        <w:t>công tác làm công tác khám bệnh, chữa bệnh cho người dân</w:t>
      </w:r>
      <w:r w:rsidRPr="004E1971">
        <w:rPr>
          <w:rFonts w:ascii="Times New Roman" w:eastAsia="Times New Roman" w:hAnsi="Times New Roman" w:cs="Times New Roman"/>
          <w:sz w:val="28"/>
          <w:szCs w:val="28"/>
          <w:lang w:eastAsia="vi-VN"/>
        </w:rPr>
        <w:t xml:space="preserve"> </w:t>
      </w:r>
      <w:r w:rsidR="00ED0A9B" w:rsidRPr="004E1971">
        <w:rPr>
          <w:rFonts w:ascii="Times New Roman" w:eastAsia="Times New Roman" w:hAnsi="Times New Roman" w:cs="Times New Roman"/>
          <w:sz w:val="28"/>
          <w:szCs w:val="28"/>
          <w:lang w:eastAsia="vi-VN"/>
        </w:rPr>
        <w:t xml:space="preserve">ở thôn, bản </w:t>
      </w:r>
      <w:r w:rsidRPr="004E1971">
        <w:rPr>
          <w:rFonts w:ascii="Times New Roman" w:eastAsia="Times New Roman" w:hAnsi="Times New Roman" w:cs="Times New Roman"/>
          <w:sz w:val="28"/>
          <w:szCs w:val="28"/>
          <w:lang w:eastAsia="vi-VN"/>
        </w:rPr>
        <w:t>(sau đây gọi là nhân viên y tế thôn, bản</w:t>
      </w:r>
      <w:r w:rsidR="004F67D3" w:rsidRPr="004E1971">
        <w:rPr>
          <w:rFonts w:ascii="Times New Roman" w:eastAsia="Times New Roman" w:hAnsi="Times New Roman" w:cs="Times New Roman"/>
          <w:sz w:val="28"/>
          <w:szCs w:val="28"/>
          <w:lang w:eastAsia="vi-VN"/>
        </w:rPr>
        <w:t>)</w:t>
      </w:r>
      <w:r w:rsidR="00E202EA" w:rsidRPr="004E1971">
        <w:rPr>
          <w:rFonts w:ascii="Times New Roman" w:eastAsia="Times New Roman" w:hAnsi="Times New Roman" w:cs="Times New Roman"/>
          <w:sz w:val="28"/>
          <w:szCs w:val="28"/>
          <w:lang w:eastAsia="vi-VN"/>
        </w:rPr>
        <w:t>;</w:t>
      </w:r>
      <w:r w:rsidR="004F67D3" w:rsidRPr="004E1971">
        <w:rPr>
          <w:rFonts w:ascii="Times New Roman" w:eastAsia="Times New Roman" w:hAnsi="Times New Roman" w:cs="Times New Roman"/>
          <w:sz w:val="28"/>
          <w:szCs w:val="28"/>
          <w:lang w:eastAsia="vi-VN"/>
        </w:rPr>
        <w:t xml:space="preserve"> </w:t>
      </w:r>
    </w:p>
    <w:p w14:paraId="758DB3C9" w14:textId="77777777" w:rsidR="00ED0A9B" w:rsidRPr="004E1971" w:rsidRDefault="003B392D" w:rsidP="00AF28BF">
      <w:pPr>
        <w:spacing w:before="60" w:after="0" w:line="264" w:lineRule="auto"/>
        <w:ind w:firstLine="720"/>
        <w:jc w:val="both"/>
        <w:rPr>
          <w:rFonts w:ascii="Times New Roman" w:eastAsia="Times New Roman" w:hAnsi="Times New Roman" w:cs="Times New Roman"/>
          <w:sz w:val="28"/>
          <w:szCs w:val="28"/>
          <w:lang w:eastAsia="vi-VN"/>
        </w:rPr>
      </w:pPr>
      <w:r w:rsidRPr="004E1971">
        <w:rPr>
          <w:rFonts w:ascii="Times New Roman" w:eastAsia="Times New Roman" w:hAnsi="Times New Roman" w:cs="Times New Roman"/>
          <w:sz w:val="28"/>
          <w:szCs w:val="28"/>
          <w:lang w:eastAsia="vi-VN"/>
        </w:rPr>
        <w:t>b)</w:t>
      </w:r>
      <w:r w:rsidR="001423D5" w:rsidRPr="004E1971">
        <w:rPr>
          <w:rFonts w:ascii="Times New Roman" w:eastAsia="Times New Roman" w:hAnsi="Times New Roman" w:cs="Times New Roman"/>
          <w:sz w:val="28"/>
          <w:szCs w:val="28"/>
          <w:lang w:eastAsia="vi-VN"/>
        </w:rPr>
        <w:t xml:space="preserve"> </w:t>
      </w:r>
      <w:r w:rsidR="00AF2F83" w:rsidRPr="004E1971">
        <w:rPr>
          <w:rFonts w:ascii="Times New Roman" w:eastAsia="Times New Roman" w:hAnsi="Times New Roman" w:cs="Times New Roman"/>
          <w:sz w:val="28"/>
          <w:szCs w:val="28"/>
          <w:lang w:eastAsia="vi-VN"/>
        </w:rPr>
        <w:t xml:space="preserve">Cô đỡ thôn, bản </w:t>
      </w:r>
      <w:r w:rsidR="00875543" w:rsidRPr="004E1971">
        <w:rPr>
          <w:rFonts w:ascii="Times New Roman" w:eastAsia="Times New Roman" w:hAnsi="Times New Roman" w:cs="Times New Roman"/>
          <w:sz w:val="28"/>
          <w:szCs w:val="28"/>
          <w:lang w:eastAsia="vi-VN"/>
        </w:rPr>
        <w:t>thực hiện</w:t>
      </w:r>
      <w:r w:rsidR="00A7466D" w:rsidRPr="004E1971">
        <w:rPr>
          <w:rFonts w:ascii="Times New Roman" w:eastAsia="Times New Roman" w:hAnsi="Times New Roman" w:cs="Times New Roman"/>
          <w:sz w:val="28"/>
          <w:szCs w:val="28"/>
          <w:lang w:eastAsia="vi-VN"/>
        </w:rPr>
        <w:t xml:space="preserve"> công</w:t>
      </w:r>
      <w:r w:rsidRPr="004E1971">
        <w:rPr>
          <w:rFonts w:ascii="Times New Roman" w:eastAsia="Times New Roman" w:hAnsi="Times New Roman" w:cs="Times New Roman"/>
          <w:sz w:val="28"/>
          <w:szCs w:val="28"/>
          <w:lang w:eastAsia="vi-VN"/>
        </w:rPr>
        <w:t xml:space="preserve"> tác </w:t>
      </w:r>
      <w:r w:rsidR="007C590E" w:rsidRPr="004E1971">
        <w:rPr>
          <w:rFonts w:ascii="Times New Roman" w:eastAsia="Times New Roman" w:hAnsi="Times New Roman" w:cs="Times New Roman"/>
          <w:sz w:val="28"/>
          <w:szCs w:val="28"/>
          <w:lang w:eastAsia="vi-VN"/>
        </w:rPr>
        <w:t>khám bệnh, chữa bệnh cho</w:t>
      </w:r>
      <w:r w:rsidRPr="004E1971">
        <w:rPr>
          <w:rFonts w:ascii="Times New Roman" w:eastAsia="Times New Roman" w:hAnsi="Times New Roman" w:cs="Times New Roman"/>
          <w:sz w:val="28"/>
          <w:szCs w:val="28"/>
          <w:lang w:eastAsia="vi-VN"/>
        </w:rPr>
        <w:t xml:space="preserve"> bà mẹ và trẻ em </w:t>
      </w:r>
      <w:r w:rsidR="00ED0A9B" w:rsidRPr="004E1971">
        <w:rPr>
          <w:rFonts w:ascii="Times New Roman" w:eastAsia="Times New Roman" w:hAnsi="Times New Roman" w:cs="Times New Roman"/>
          <w:sz w:val="28"/>
          <w:szCs w:val="28"/>
          <w:lang w:eastAsia="vi-VN"/>
        </w:rPr>
        <w:t xml:space="preserve">ở thôn, bản </w:t>
      </w:r>
      <w:r w:rsidRPr="004E1971">
        <w:rPr>
          <w:rFonts w:ascii="Times New Roman" w:eastAsia="Times New Roman" w:hAnsi="Times New Roman" w:cs="Times New Roman"/>
          <w:sz w:val="28"/>
          <w:szCs w:val="28"/>
          <w:lang w:eastAsia="vi-VN"/>
        </w:rPr>
        <w:t>(sau đây gọi là cô đỡ thôn, bản)</w:t>
      </w:r>
      <w:r w:rsidR="00E202EA" w:rsidRPr="004E1971">
        <w:rPr>
          <w:rFonts w:ascii="Times New Roman" w:eastAsia="Times New Roman" w:hAnsi="Times New Roman" w:cs="Times New Roman"/>
          <w:sz w:val="28"/>
          <w:szCs w:val="28"/>
          <w:lang w:eastAsia="vi-VN"/>
        </w:rPr>
        <w:t>.</w:t>
      </w:r>
    </w:p>
    <w:p w14:paraId="58371CC8" w14:textId="77777777" w:rsidR="00C57777" w:rsidRPr="004E1971" w:rsidRDefault="00C57777" w:rsidP="008C03C7">
      <w:pPr>
        <w:spacing w:before="60" w:after="0" w:line="264" w:lineRule="auto"/>
        <w:ind w:right="-30" w:firstLine="720"/>
        <w:jc w:val="both"/>
        <w:rPr>
          <w:rFonts w:ascii="Times New Roman" w:eastAsia="Times New Roman" w:hAnsi="Times New Roman" w:cs="Times New Roman"/>
          <w:sz w:val="28"/>
          <w:szCs w:val="28"/>
          <w:lang w:eastAsia="vi-VN"/>
        </w:rPr>
      </w:pPr>
      <w:bookmarkStart w:id="3" w:name="dieu_3"/>
      <w:r w:rsidRPr="004E1971">
        <w:rPr>
          <w:rFonts w:ascii="Times New Roman" w:eastAsia="Times New Roman" w:hAnsi="Times New Roman" w:cs="Times New Roman"/>
          <w:b/>
          <w:bCs/>
          <w:sz w:val="28"/>
          <w:szCs w:val="28"/>
          <w:lang w:eastAsia="vi-VN"/>
        </w:rPr>
        <w:t xml:space="preserve">Điều </w:t>
      </w:r>
      <w:r w:rsidR="00AC3686" w:rsidRPr="004E1971">
        <w:rPr>
          <w:rFonts w:ascii="Times New Roman" w:eastAsia="Times New Roman" w:hAnsi="Times New Roman" w:cs="Times New Roman"/>
          <w:b/>
          <w:bCs/>
          <w:sz w:val="28"/>
          <w:szCs w:val="28"/>
          <w:lang w:eastAsia="vi-VN"/>
        </w:rPr>
        <w:t>2</w:t>
      </w:r>
      <w:r w:rsidR="001762B6" w:rsidRPr="004E1971">
        <w:rPr>
          <w:rFonts w:ascii="Times New Roman" w:eastAsia="Times New Roman" w:hAnsi="Times New Roman" w:cs="Times New Roman"/>
          <w:b/>
          <w:bCs/>
          <w:sz w:val="28"/>
          <w:szCs w:val="28"/>
          <w:lang w:eastAsia="vi-VN"/>
        </w:rPr>
        <w:t>.</w:t>
      </w:r>
      <w:r w:rsidR="003F72D9" w:rsidRPr="004E1971">
        <w:rPr>
          <w:rFonts w:ascii="Times New Roman" w:eastAsia="Times New Roman" w:hAnsi="Times New Roman" w:cs="Times New Roman"/>
          <w:b/>
          <w:bCs/>
          <w:sz w:val="28"/>
          <w:szCs w:val="28"/>
          <w:lang w:eastAsia="vi-VN"/>
        </w:rPr>
        <w:t xml:space="preserve"> </w:t>
      </w:r>
      <w:r w:rsidR="00AC3686" w:rsidRPr="004E1971">
        <w:rPr>
          <w:rFonts w:ascii="Times New Roman" w:eastAsia="Times New Roman" w:hAnsi="Times New Roman" w:cs="Times New Roman"/>
          <w:b/>
          <w:bCs/>
          <w:sz w:val="28"/>
          <w:szCs w:val="28"/>
          <w:lang w:eastAsia="vi-VN"/>
        </w:rPr>
        <w:t>P</w:t>
      </w:r>
      <w:r w:rsidR="003826C1" w:rsidRPr="004E1971">
        <w:rPr>
          <w:rFonts w:ascii="Times New Roman" w:eastAsia="Times New Roman" w:hAnsi="Times New Roman" w:cs="Times New Roman"/>
          <w:b/>
          <w:bCs/>
          <w:sz w:val="28"/>
          <w:szCs w:val="28"/>
          <w:lang w:eastAsia="vi-VN"/>
        </w:rPr>
        <w:t xml:space="preserve">hạm vi </w:t>
      </w:r>
      <w:r w:rsidR="002519A7" w:rsidRPr="004E1971">
        <w:rPr>
          <w:rFonts w:ascii="Times New Roman" w:eastAsia="Times New Roman" w:hAnsi="Times New Roman" w:cs="Times New Roman"/>
          <w:b/>
          <w:bCs/>
          <w:sz w:val="28"/>
          <w:szCs w:val="28"/>
          <w:lang w:eastAsia="vi-VN"/>
        </w:rPr>
        <w:t xml:space="preserve">hoạt động </w:t>
      </w:r>
      <w:r w:rsidR="003826C1" w:rsidRPr="004E1971">
        <w:rPr>
          <w:rFonts w:ascii="Times New Roman" w:eastAsia="Times New Roman" w:hAnsi="Times New Roman" w:cs="Times New Roman"/>
          <w:b/>
          <w:bCs/>
          <w:sz w:val="28"/>
          <w:szCs w:val="28"/>
          <w:lang w:eastAsia="vi-VN"/>
        </w:rPr>
        <w:t>khám bệnh, chữa bệnh</w:t>
      </w:r>
      <w:r w:rsidR="00645D1A" w:rsidRPr="004E1971">
        <w:rPr>
          <w:rFonts w:ascii="Times New Roman" w:eastAsia="Times New Roman" w:hAnsi="Times New Roman" w:cs="Times New Roman"/>
          <w:b/>
          <w:bCs/>
          <w:sz w:val="28"/>
          <w:szCs w:val="28"/>
          <w:lang w:eastAsia="vi-VN"/>
        </w:rPr>
        <w:t xml:space="preserve"> </w:t>
      </w:r>
      <w:r w:rsidRPr="004E1971">
        <w:rPr>
          <w:rFonts w:ascii="Times New Roman" w:eastAsia="Times New Roman" w:hAnsi="Times New Roman" w:cs="Times New Roman"/>
          <w:b/>
          <w:bCs/>
          <w:sz w:val="28"/>
          <w:szCs w:val="28"/>
          <w:lang w:eastAsia="vi-VN"/>
        </w:rPr>
        <w:t>của nhân viên y tế thôn, bản</w:t>
      </w:r>
      <w:r w:rsidR="008C03C7" w:rsidRPr="004E1971">
        <w:rPr>
          <w:rFonts w:ascii="Times New Roman" w:eastAsia="Times New Roman" w:hAnsi="Times New Roman" w:cs="Times New Roman"/>
          <w:b/>
          <w:bCs/>
          <w:sz w:val="28"/>
          <w:szCs w:val="28"/>
          <w:lang w:eastAsia="vi-VN"/>
        </w:rPr>
        <w:t>,</w:t>
      </w:r>
      <w:r w:rsidRPr="004E1971">
        <w:rPr>
          <w:rFonts w:ascii="Times New Roman" w:eastAsia="Times New Roman" w:hAnsi="Times New Roman" w:cs="Times New Roman"/>
          <w:b/>
          <w:bCs/>
          <w:sz w:val="28"/>
          <w:szCs w:val="28"/>
          <w:lang w:eastAsia="vi-VN"/>
        </w:rPr>
        <w:t xml:space="preserve"> cô đỡ thôn</w:t>
      </w:r>
      <w:r w:rsidR="001762B6" w:rsidRPr="004E1971">
        <w:rPr>
          <w:rFonts w:ascii="Times New Roman" w:eastAsia="Times New Roman" w:hAnsi="Times New Roman" w:cs="Times New Roman"/>
          <w:b/>
          <w:bCs/>
          <w:sz w:val="28"/>
          <w:szCs w:val="28"/>
          <w:lang w:eastAsia="vi-VN"/>
        </w:rPr>
        <w:t>,</w:t>
      </w:r>
      <w:r w:rsidRPr="004E1971">
        <w:rPr>
          <w:rFonts w:ascii="Times New Roman" w:eastAsia="Times New Roman" w:hAnsi="Times New Roman" w:cs="Times New Roman"/>
          <w:b/>
          <w:bCs/>
          <w:sz w:val="28"/>
          <w:szCs w:val="28"/>
          <w:lang w:eastAsia="vi-VN"/>
        </w:rPr>
        <w:t xml:space="preserve"> bản</w:t>
      </w:r>
    </w:p>
    <w:p w14:paraId="5557FABF" w14:textId="77777777" w:rsidR="00CE3228" w:rsidRPr="004E1971" w:rsidRDefault="00C57777" w:rsidP="00CE3228">
      <w:pPr>
        <w:pStyle w:val="ListParagraph"/>
        <w:numPr>
          <w:ilvl w:val="0"/>
          <w:numId w:val="25"/>
        </w:numPr>
        <w:spacing w:before="60" w:after="0" w:line="264" w:lineRule="auto"/>
        <w:jc w:val="both"/>
        <w:rPr>
          <w:rFonts w:ascii="Times New Roman" w:eastAsia="Times New Roman" w:hAnsi="Times New Roman" w:cs="Times New Roman"/>
          <w:b/>
          <w:sz w:val="28"/>
          <w:szCs w:val="28"/>
          <w:lang w:val="fr-FR" w:eastAsia="vi-VN"/>
        </w:rPr>
      </w:pPr>
      <w:r w:rsidRPr="004E1971">
        <w:rPr>
          <w:rFonts w:ascii="Times New Roman" w:eastAsia="Times New Roman" w:hAnsi="Times New Roman" w:cs="Times New Roman"/>
          <w:b/>
          <w:sz w:val="28"/>
          <w:szCs w:val="28"/>
          <w:lang w:eastAsia="vi-VN"/>
        </w:rPr>
        <w:t>Nhân viên y tế thôn, bản</w:t>
      </w:r>
      <w:r w:rsidR="00CE3228" w:rsidRPr="004E1971">
        <w:rPr>
          <w:rFonts w:ascii="Times New Roman" w:eastAsia="Times New Roman" w:hAnsi="Times New Roman" w:cs="Times New Roman"/>
          <w:b/>
          <w:sz w:val="28"/>
          <w:szCs w:val="28"/>
          <w:lang w:val="fr-FR" w:eastAsia="vi-VN"/>
        </w:rPr>
        <w:t>:</w:t>
      </w:r>
    </w:p>
    <w:p w14:paraId="2B3B6647" w14:textId="77777777" w:rsidR="00CE3228" w:rsidRPr="004E1971" w:rsidRDefault="00CE3228" w:rsidP="00CE3228">
      <w:pPr>
        <w:spacing w:before="60" w:after="0" w:line="264" w:lineRule="auto"/>
        <w:ind w:left="720"/>
        <w:jc w:val="both"/>
        <w:rPr>
          <w:rFonts w:ascii="Times New Roman" w:eastAsia="Times New Roman" w:hAnsi="Times New Roman" w:cs="Times New Roman"/>
          <w:sz w:val="28"/>
          <w:szCs w:val="28"/>
          <w:lang w:eastAsia="vi-VN"/>
        </w:rPr>
      </w:pPr>
      <w:r w:rsidRPr="004E1971">
        <w:rPr>
          <w:rFonts w:ascii="Times New Roman" w:eastAsia="Times New Roman" w:hAnsi="Times New Roman" w:cs="Times New Roman"/>
          <w:sz w:val="28"/>
          <w:szCs w:val="28"/>
          <w:lang w:eastAsia="vi-VN"/>
        </w:rPr>
        <w:t xml:space="preserve">- </w:t>
      </w:r>
      <w:r w:rsidR="0051385C" w:rsidRPr="004E1971">
        <w:rPr>
          <w:rFonts w:ascii="Times New Roman" w:eastAsia="Times New Roman" w:hAnsi="Times New Roman" w:cs="Times New Roman"/>
          <w:sz w:val="28"/>
          <w:szCs w:val="28"/>
          <w:lang w:eastAsia="vi-VN"/>
        </w:rPr>
        <w:t>Khám, t</w:t>
      </w:r>
      <w:r w:rsidRPr="004E1971">
        <w:rPr>
          <w:rFonts w:ascii="Times New Roman" w:eastAsia="Times New Roman" w:hAnsi="Times New Roman" w:cs="Times New Roman"/>
          <w:sz w:val="28"/>
          <w:szCs w:val="28"/>
          <w:lang w:eastAsia="vi-VN"/>
        </w:rPr>
        <w:t>hực hiện sơ cứu ban đầu các cấp cứu và tai nạn;</w:t>
      </w:r>
    </w:p>
    <w:p w14:paraId="20CF730F" w14:textId="77777777" w:rsidR="00CE3228" w:rsidRPr="004E1971" w:rsidRDefault="00CE3228" w:rsidP="00CE3228">
      <w:pPr>
        <w:spacing w:before="60" w:after="0" w:line="264" w:lineRule="auto"/>
        <w:ind w:left="720"/>
        <w:jc w:val="both"/>
        <w:rPr>
          <w:rFonts w:ascii="Times New Roman" w:eastAsia="Times New Roman" w:hAnsi="Times New Roman" w:cs="Times New Roman"/>
          <w:sz w:val="28"/>
          <w:szCs w:val="28"/>
          <w:lang w:eastAsia="vi-VN"/>
        </w:rPr>
      </w:pPr>
      <w:r w:rsidRPr="004E1971">
        <w:rPr>
          <w:rFonts w:ascii="Times New Roman" w:eastAsia="Times New Roman" w:hAnsi="Times New Roman" w:cs="Times New Roman"/>
          <w:sz w:val="28"/>
          <w:szCs w:val="28"/>
          <w:lang w:eastAsia="vi-VN"/>
        </w:rPr>
        <w:t xml:space="preserve">- </w:t>
      </w:r>
      <w:r w:rsidR="0051385C" w:rsidRPr="004E1971">
        <w:rPr>
          <w:rFonts w:ascii="Times New Roman" w:eastAsia="Times New Roman" w:hAnsi="Times New Roman" w:cs="Times New Roman"/>
          <w:sz w:val="28"/>
          <w:szCs w:val="28"/>
          <w:lang w:eastAsia="vi-VN"/>
        </w:rPr>
        <w:t>Xử trí ban đầu, c</w:t>
      </w:r>
      <w:r w:rsidRPr="004E1971">
        <w:rPr>
          <w:rFonts w:ascii="Times New Roman" w:eastAsia="Times New Roman" w:hAnsi="Times New Roman" w:cs="Times New Roman"/>
          <w:sz w:val="28"/>
          <w:szCs w:val="28"/>
          <w:lang w:eastAsia="vi-VN"/>
        </w:rPr>
        <w:t xml:space="preserve">hăm sóc một số bệnh thông thường tại cộng đồng; </w:t>
      </w:r>
    </w:p>
    <w:p w14:paraId="517DC1F1" w14:textId="77777777" w:rsidR="00CE3228" w:rsidRPr="004E1971" w:rsidRDefault="00CE3228" w:rsidP="00902A21">
      <w:pPr>
        <w:spacing w:before="60" w:after="0" w:line="264" w:lineRule="auto"/>
        <w:ind w:firstLine="720"/>
        <w:jc w:val="both"/>
        <w:rPr>
          <w:rFonts w:ascii="Times New Roman" w:eastAsia="Times New Roman" w:hAnsi="Times New Roman" w:cs="Times New Roman"/>
          <w:sz w:val="28"/>
          <w:szCs w:val="28"/>
          <w:lang w:eastAsia="vi-VN"/>
        </w:rPr>
      </w:pPr>
      <w:r w:rsidRPr="004E1971">
        <w:rPr>
          <w:rFonts w:ascii="Times New Roman" w:hAnsi="Times New Roman" w:cs="Times New Roman"/>
          <w:sz w:val="28"/>
          <w:szCs w:val="28"/>
        </w:rPr>
        <w:t>- Chăm sóc thai nghén, phát hiện những dấu hiệu bất thường, xử trí ban đầu và hỗ trợ chuyển tuyến đối với phụ nữ</w:t>
      </w:r>
      <w:r w:rsidR="00AB3B7C" w:rsidRPr="004E1971">
        <w:rPr>
          <w:rFonts w:ascii="Times New Roman" w:hAnsi="Times New Roman" w:cs="Times New Roman"/>
          <w:sz w:val="28"/>
          <w:szCs w:val="28"/>
        </w:rPr>
        <w:t xml:space="preserve"> mang thai</w:t>
      </w:r>
      <w:r w:rsidRPr="004E1971">
        <w:rPr>
          <w:rFonts w:ascii="Times New Roman" w:hAnsi="Times New Roman" w:cs="Times New Roman"/>
          <w:sz w:val="28"/>
          <w:szCs w:val="28"/>
        </w:rPr>
        <w:t>, bà mẹ và trẻ sơ sinh;</w:t>
      </w:r>
      <w:r w:rsidRPr="004E1971">
        <w:rPr>
          <w:rFonts w:ascii="Times New Roman" w:eastAsia="Times New Roman" w:hAnsi="Times New Roman" w:cs="Times New Roman"/>
          <w:sz w:val="28"/>
          <w:szCs w:val="28"/>
          <w:lang w:eastAsia="vi-VN"/>
        </w:rPr>
        <w:t xml:space="preserve"> </w:t>
      </w:r>
    </w:p>
    <w:p w14:paraId="60861CEE" w14:textId="77777777" w:rsidR="00CE3228" w:rsidRPr="004E1971" w:rsidRDefault="00CE3228" w:rsidP="00902A21">
      <w:pPr>
        <w:spacing w:before="60" w:after="0" w:line="264" w:lineRule="auto"/>
        <w:ind w:firstLine="720"/>
        <w:jc w:val="both"/>
        <w:rPr>
          <w:rFonts w:ascii="Times New Roman" w:eastAsia="Times New Roman" w:hAnsi="Times New Roman" w:cs="Times New Roman"/>
          <w:sz w:val="28"/>
          <w:szCs w:val="28"/>
          <w:lang w:eastAsia="vi-VN"/>
        </w:rPr>
      </w:pPr>
      <w:r w:rsidRPr="004E1971">
        <w:rPr>
          <w:rFonts w:ascii="Times New Roman" w:eastAsia="Times New Roman" w:hAnsi="Times New Roman" w:cs="Times New Roman"/>
          <w:sz w:val="28"/>
          <w:szCs w:val="28"/>
          <w:lang w:eastAsia="vi-VN"/>
        </w:rPr>
        <w:t>- Xử trí đẻ rơi cho phụ nữ có thai không kịp đến cơ sở khám bệnh, chữa bệnh để sinh đẻ;</w:t>
      </w:r>
    </w:p>
    <w:p w14:paraId="1410C343" w14:textId="77777777" w:rsidR="00CE3228" w:rsidRPr="004E1971" w:rsidRDefault="00CE3228" w:rsidP="00902A21">
      <w:pPr>
        <w:spacing w:before="60" w:after="0" w:line="264" w:lineRule="auto"/>
        <w:ind w:firstLine="720"/>
        <w:jc w:val="both"/>
        <w:rPr>
          <w:rFonts w:ascii="Times New Roman" w:hAnsi="Times New Roman" w:cs="Times New Roman"/>
          <w:iCs/>
          <w:sz w:val="28"/>
          <w:szCs w:val="28"/>
        </w:rPr>
      </w:pPr>
      <w:r w:rsidRPr="004E1971">
        <w:rPr>
          <w:rFonts w:ascii="Times New Roman" w:eastAsia="Times New Roman" w:hAnsi="Times New Roman" w:cs="Times New Roman"/>
          <w:sz w:val="28"/>
          <w:szCs w:val="28"/>
          <w:lang w:eastAsia="vi-VN"/>
        </w:rPr>
        <w:lastRenderedPageBreak/>
        <w:t>- Hướng dẫn, theo dõi</w:t>
      </w:r>
      <w:r w:rsidR="0074199C" w:rsidRPr="004E1971">
        <w:rPr>
          <w:rFonts w:ascii="Times New Roman" w:eastAsia="Times New Roman" w:hAnsi="Times New Roman" w:cs="Times New Roman"/>
          <w:sz w:val="28"/>
          <w:szCs w:val="28"/>
          <w:lang w:eastAsia="vi-VN"/>
        </w:rPr>
        <w:t>,</w:t>
      </w:r>
      <w:r w:rsidRPr="004E1971">
        <w:rPr>
          <w:rFonts w:ascii="Times New Roman" w:eastAsia="Times New Roman" w:hAnsi="Times New Roman" w:cs="Times New Roman"/>
          <w:sz w:val="28"/>
          <w:szCs w:val="28"/>
          <w:lang w:eastAsia="vi-VN"/>
        </w:rPr>
        <w:t xml:space="preserve"> chăm sóc sức khỏe bà mẹ và trẻ sơ sinh tại nhà trong 06 tuần đầu sau khi sinh đẻ;</w:t>
      </w:r>
      <w:r w:rsidRPr="004E1971">
        <w:rPr>
          <w:rFonts w:ascii="Times New Roman" w:hAnsi="Times New Roman" w:cs="Times New Roman"/>
          <w:iCs/>
          <w:sz w:val="28"/>
          <w:szCs w:val="28"/>
        </w:rPr>
        <w:t xml:space="preserve"> </w:t>
      </w:r>
    </w:p>
    <w:p w14:paraId="621F8AEC" w14:textId="77777777" w:rsidR="00501317" w:rsidRPr="004E1971" w:rsidRDefault="00CE3228" w:rsidP="00902A21">
      <w:pPr>
        <w:spacing w:before="60" w:after="0" w:line="264" w:lineRule="auto"/>
        <w:ind w:firstLine="720"/>
        <w:jc w:val="both"/>
        <w:rPr>
          <w:rFonts w:ascii="Times New Roman" w:hAnsi="Times New Roman" w:cs="Times New Roman"/>
          <w:sz w:val="28"/>
        </w:rPr>
      </w:pPr>
      <w:r w:rsidRPr="004E1971">
        <w:rPr>
          <w:rFonts w:ascii="Times New Roman" w:eastAsia="Times New Roman" w:hAnsi="Times New Roman" w:cs="Times New Roman"/>
          <w:sz w:val="28"/>
          <w:szCs w:val="28"/>
          <w:lang w:eastAsia="vi-VN"/>
        </w:rPr>
        <w:t xml:space="preserve">- Hướng dẫn một số biện pháp đơn giản về theo dõi, chăm sóc sức khoẻ trẻ em và phòng, chống suy dinh dưỡng trẻ em dưới 05 tuổi; </w:t>
      </w:r>
      <w:r w:rsidRPr="004E1971">
        <w:rPr>
          <w:rFonts w:ascii="Times New Roman" w:hAnsi="Times New Roman" w:cs="Times New Roman"/>
          <w:sz w:val="28"/>
        </w:rPr>
        <w:t>Tham gia hoạt động cải thiện tình trạng dinh dưỡng trẻ em: cân, đo, chấm biểu đồ tăng trưởng cho trẻ dưới 05 tuổi</w:t>
      </w:r>
      <w:r w:rsidR="00944185" w:rsidRPr="004E1971">
        <w:rPr>
          <w:rFonts w:ascii="Times New Roman" w:hAnsi="Times New Roman" w:cs="Times New Roman"/>
          <w:sz w:val="28"/>
        </w:rPr>
        <w:t>;</w:t>
      </w:r>
    </w:p>
    <w:p w14:paraId="6F2178AB" w14:textId="77777777" w:rsidR="00CE3228" w:rsidRPr="004E1971" w:rsidRDefault="00CE3228" w:rsidP="00902A21">
      <w:pPr>
        <w:spacing w:before="60" w:after="0" w:line="264" w:lineRule="auto"/>
        <w:ind w:firstLine="720"/>
        <w:jc w:val="both"/>
        <w:rPr>
          <w:rFonts w:ascii="Times New Roman" w:eastAsia="Times New Roman" w:hAnsi="Times New Roman" w:cs="Times New Roman"/>
          <w:sz w:val="28"/>
          <w:szCs w:val="28"/>
          <w:lang w:eastAsia="vi-VN"/>
        </w:rPr>
      </w:pPr>
      <w:r w:rsidRPr="004E1971">
        <w:rPr>
          <w:rFonts w:ascii="Times New Roman" w:eastAsia="Times New Roman" w:hAnsi="Times New Roman" w:cs="Times New Roman"/>
          <w:sz w:val="28"/>
          <w:szCs w:val="28"/>
          <w:lang w:eastAsia="vi-VN"/>
        </w:rPr>
        <w:t>- Hướng dẫn thực hiện kế hoạch hoá gia đình, cung cấp và hướng dẫn sử dụng bao cao su, viên thuốc uống tránh thai theo quy định của Bộ Y tế;</w:t>
      </w:r>
    </w:p>
    <w:p w14:paraId="721F1867" w14:textId="77777777" w:rsidR="00CE3228" w:rsidRPr="004E1971" w:rsidRDefault="00CE3228" w:rsidP="00902A21">
      <w:pPr>
        <w:spacing w:before="60" w:after="0" w:line="264" w:lineRule="auto"/>
        <w:ind w:firstLine="720"/>
        <w:jc w:val="both"/>
        <w:rPr>
          <w:rFonts w:ascii="Times New Roman" w:hAnsi="Times New Roman" w:cs="Times New Roman"/>
          <w:iCs/>
          <w:sz w:val="28"/>
          <w:szCs w:val="28"/>
        </w:rPr>
      </w:pPr>
      <w:r w:rsidRPr="004E1971">
        <w:rPr>
          <w:rFonts w:ascii="Times New Roman" w:eastAsia="Times New Roman" w:hAnsi="Times New Roman" w:cs="Times New Roman"/>
          <w:sz w:val="28"/>
          <w:szCs w:val="28"/>
          <w:lang w:eastAsia="vi-VN"/>
        </w:rPr>
        <w:t>- Tham gia quản lý, hướng dẫn chăm sóc sức khỏe người cao tuổi, người khuyết tật, người mắc bệnh xã hội, bệnh không lây nhiễm tại gia đình;</w:t>
      </w:r>
    </w:p>
    <w:p w14:paraId="2DF810FE" w14:textId="77777777" w:rsidR="00643FCE" w:rsidRPr="004E1971" w:rsidRDefault="00C57777" w:rsidP="00643FCE">
      <w:pPr>
        <w:pStyle w:val="ListParagraph"/>
        <w:numPr>
          <w:ilvl w:val="0"/>
          <w:numId w:val="25"/>
        </w:numPr>
        <w:spacing w:before="60" w:after="0" w:line="264" w:lineRule="auto"/>
        <w:jc w:val="both"/>
        <w:rPr>
          <w:rFonts w:ascii="Times New Roman" w:eastAsia="Times New Roman" w:hAnsi="Times New Roman" w:cs="Times New Roman"/>
          <w:b/>
          <w:sz w:val="28"/>
          <w:szCs w:val="28"/>
          <w:lang w:eastAsia="vi-VN"/>
        </w:rPr>
      </w:pPr>
      <w:r w:rsidRPr="004E1971">
        <w:rPr>
          <w:rFonts w:ascii="Times New Roman" w:eastAsia="Times New Roman" w:hAnsi="Times New Roman" w:cs="Times New Roman"/>
          <w:b/>
          <w:sz w:val="28"/>
          <w:szCs w:val="28"/>
          <w:lang w:eastAsia="vi-VN"/>
        </w:rPr>
        <w:t>Cô đỡ thôn, bản</w:t>
      </w:r>
    </w:p>
    <w:p w14:paraId="20B0B791" w14:textId="423276EA" w:rsidR="00643FCE" w:rsidRPr="004E1971" w:rsidRDefault="00643FCE" w:rsidP="00643FCE">
      <w:pPr>
        <w:spacing w:before="60" w:after="0" w:line="264" w:lineRule="auto"/>
        <w:ind w:firstLine="720"/>
        <w:jc w:val="both"/>
        <w:rPr>
          <w:rFonts w:ascii="Times New Roman" w:eastAsia="Times New Roman" w:hAnsi="Times New Roman" w:cs="Times New Roman"/>
          <w:sz w:val="28"/>
          <w:szCs w:val="28"/>
          <w:lang w:eastAsia="vi-VN"/>
        </w:rPr>
      </w:pPr>
      <w:r w:rsidRPr="004E1971">
        <w:rPr>
          <w:rFonts w:ascii="Times New Roman" w:eastAsia="Times New Roman" w:hAnsi="Times New Roman" w:cs="Times New Roman"/>
          <w:sz w:val="28"/>
          <w:szCs w:val="28"/>
          <w:lang w:eastAsia="vi-VN"/>
        </w:rPr>
        <w:t>- Quản lý thai nghén, phát hiện những trường hợp thai có nguy cơ cao</w:t>
      </w:r>
      <w:r w:rsidR="00552036" w:rsidRPr="004E1971">
        <w:rPr>
          <w:rFonts w:ascii="Times New Roman" w:eastAsia="Times New Roman" w:hAnsi="Times New Roman" w:cs="Times New Roman"/>
          <w:sz w:val="28"/>
          <w:szCs w:val="28"/>
          <w:lang w:eastAsia="vi-VN"/>
        </w:rPr>
        <w:t>, xử trí ban đầu</w:t>
      </w:r>
      <w:r w:rsidRPr="004E1971">
        <w:rPr>
          <w:rFonts w:ascii="Times New Roman" w:eastAsia="Times New Roman" w:hAnsi="Times New Roman" w:cs="Times New Roman"/>
          <w:sz w:val="28"/>
          <w:szCs w:val="28"/>
          <w:lang w:eastAsia="vi-VN"/>
        </w:rPr>
        <w:t xml:space="preserve"> và chuyển đến cơ sở khám bệnh, chữa bệnh kịp thời;</w:t>
      </w:r>
    </w:p>
    <w:p w14:paraId="367F009B" w14:textId="3E4D2F37" w:rsidR="00643FCE" w:rsidRPr="004E1971" w:rsidRDefault="00643FCE" w:rsidP="00643FCE">
      <w:pPr>
        <w:spacing w:before="60" w:after="0" w:line="264" w:lineRule="auto"/>
        <w:ind w:firstLine="720"/>
        <w:jc w:val="both"/>
        <w:rPr>
          <w:rFonts w:ascii="Times New Roman" w:hAnsi="Times New Roman" w:cs="Times New Roman"/>
          <w:sz w:val="28"/>
          <w:szCs w:val="28"/>
        </w:rPr>
      </w:pPr>
      <w:r w:rsidRPr="004E1971">
        <w:rPr>
          <w:rFonts w:ascii="Times New Roman" w:hAnsi="Times New Roman" w:cs="Times New Roman"/>
          <w:sz w:val="28"/>
          <w:szCs w:val="28"/>
        </w:rPr>
        <w:t>- Khám thai, phát hiện thai nghén sớm; Lập phiếu theo dõi thai sản, vận động các bà mẹ khám thai ít nhất 4 lần/thai kỳ và đến đẻ tại cơ sở y tế;</w:t>
      </w:r>
    </w:p>
    <w:p w14:paraId="57F5EC01" w14:textId="77777777" w:rsidR="00552036" w:rsidRPr="004E1971" w:rsidRDefault="00552036" w:rsidP="00552036">
      <w:pPr>
        <w:spacing w:before="60" w:after="0" w:line="264" w:lineRule="auto"/>
        <w:ind w:firstLine="720"/>
        <w:jc w:val="both"/>
        <w:rPr>
          <w:rFonts w:ascii="Times New Roman" w:hAnsi="Times New Roman" w:cs="Times New Roman"/>
          <w:sz w:val="28"/>
          <w:szCs w:val="28"/>
        </w:rPr>
      </w:pPr>
      <w:r w:rsidRPr="004E1971">
        <w:rPr>
          <w:rFonts w:ascii="Times New Roman" w:hAnsi="Times New Roman" w:cs="Times New Roman"/>
          <w:sz w:val="28"/>
          <w:szCs w:val="28"/>
        </w:rPr>
        <w:t>- Cung cấp viên sắt và a xit folic hoặc viên đa vi chất theo hướng dẫn của Trạm y tế xã</w:t>
      </w:r>
    </w:p>
    <w:p w14:paraId="7B507445" w14:textId="060C5C6C" w:rsidR="00552036" w:rsidRPr="004E1971" w:rsidRDefault="00552036" w:rsidP="00552036">
      <w:pPr>
        <w:spacing w:before="60" w:after="0" w:line="264" w:lineRule="auto"/>
        <w:ind w:firstLine="720"/>
        <w:jc w:val="both"/>
        <w:rPr>
          <w:rFonts w:ascii="Times New Roman" w:hAnsi="Times New Roman" w:cs="Times New Roman"/>
          <w:sz w:val="28"/>
          <w:szCs w:val="28"/>
        </w:rPr>
      </w:pPr>
      <w:r w:rsidRPr="004E1971">
        <w:rPr>
          <w:rFonts w:ascii="Times New Roman" w:hAnsi="Times New Roman" w:cs="Times New Roman"/>
          <w:sz w:val="28"/>
          <w:szCs w:val="28"/>
        </w:rPr>
        <w:t>- Theo dõi chuyển dạ</w:t>
      </w:r>
    </w:p>
    <w:p w14:paraId="4147065C" w14:textId="77777777" w:rsidR="00643FCE" w:rsidRPr="004E1971" w:rsidRDefault="00643FCE" w:rsidP="00643FCE">
      <w:pPr>
        <w:spacing w:before="60" w:after="0" w:line="264" w:lineRule="auto"/>
        <w:ind w:firstLine="720"/>
        <w:jc w:val="both"/>
        <w:rPr>
          <w:rFonts w:ascii="Times New Roman" w:eastAsia="Times New Roman" w:hAnsi="Times New Roman" w:cs="Times New Roman"/>
          <w:sz w:val="28"/>
          <w:szCs w:val="28"/>
          <w:lang w:eastAsia="vi-VN"/>
        </w:rPr>
      </w:pPr>
      <w:r w:rsidRPr="004E1971">
        <w:rPr>
          <w:rFonts w:ascii="Times New Roman" w:eastAsia="Times New Roman" w:hAnsi="Times New Roman" w:cs="Times New Roman"/>
          <w:sz w:val="28"/>
          <w:szCs w:val="28"/>
          <w:lang w:eastAsia="vi-VN"/>
        </w:rPr>
        <w:t>- Xử trí đẻ rơi cho phụ nữ có thai không kịp đến cơ sở khám bệnh, chữa bệnh để sinh đẻ;</w:t>
      </w:r>
    </w:p>
    <w:p w14:paraId="5CCBDF45" w14:textId="07DAAB01" w:rsidR="00643FCE" w:rsidRPr="004E1971" w:rsidRDefault="00643FCE" w:rsidP="00643FCE">
      <w:pPr>
        <w:spacing w:before="60" w:after="0" w:line="264" w:lineRule="auto"/>
        <w:ind w:firstLine="720"/>
        <w:jc w:val="both"/>
        <w:rPr>
          <w:rFonts w:ascii="Times New Roman" w:eastAsia="Times New Roman" w:hAnsi="Times New Roman" w:cs="Times New Roman"/>
          <w:sz w:val="28"/>
          <w:szCs w:val="28"/>
          <w:lang w:eastAsia="vi-VN"/>
        </w:rPr>
      </w:pPr>
      <w:r w:rsidRPr="004E1971">
        <w:rPr>
          <w:rFonts w:ascii="Times New Roman" w:eastAsia="Times New Roman" w:hAnsi="Times New Roman" w:cs="Times New Roman"/>
          <w:sz w:val="28"/>
          <w:szCs w:val="28"/>
          <w:lang w:eastAsia="vi-VN"/>
        </w:rPr>
        <w:t xml:space="preserve">- Xử trí ban đầu các tai biến trong </w:t>
      </w:r>
      <w:r w:rsidR="00A43708" w:rsidRPr="004E1971">
        <w:rPr>
          <w:rFonts w:ascii="Times New Roman" w:eastAsia="Times New Roman" w:hAnsi="Times New Roman" w:cs="Times New Roman"/>
          <w:sz w:val="28"/>
          <w:szCs w:val="28"/>
          <w:lang w:eastAsia="vi-VN"/>
        </w:rPr>
        <w:t>trường hợp đẻ ngoài cơ sở y tế</w:t>
      </w:r>
      <w:r w:rsidRPr="004E1971">
        <w:rPr>
          <w:rFonts w:ascii="Times New Roman" w:eastAsia="Times New Roman" w:hAnsi="Times New Roman" w:cs="Times New Roman"/>
          <w:sz w:val="28"/>
          <w:szCs w:val="28"/>
          <w:lang w:eastAsia="vi-VN"/>
        </w:rPr>
        <w:t xml:space="preserve"> và chuyển đến cơ sở khám bệnh, chữa bệnh kịp thời;</w:t>
      </w:r>
    </w:p>
    <w:p w14:paraId="144150D5" w14:textId="77777777" w:rsidR="00643FCE" w:rsidRPr="004E1971" w:rsidRDefault="00643FCE" w:rsidP="00643FCE">
      <w:pPr>
        <w:spacing w:before="60" w:after="0" w:line="264" w:lineRule="auto"/>
        <w:ind w:firstLine="720"/>
        <w:jc w:val="both"/>
        <w:rPr>
          <w:rFonts w:ascii="Times New Roman" w:eastAsia="Times New Roman" w:hAnsi="Times New Roman" w:cs="Times New Roman"/>
          <w:sz w:val="28"/>
          <w:szCs w:val="28"/>
          <w:lang w:eastAsia="vi-VN"/>
        </w:rPr>
      </w:pPr>
      <w:r w:rsidRPr="004E1971">
        <w:rPr>
          <w:rFonts w:ascii="Times New Roman" w:eastAsia="Times New Roman" w:hAnsi="Times New Roman" w:cs="Times New Roman"/>
          <w:sz w:val="28"/>
          <w:szCs w:val="28"/>
          <w:lang w:eastAsia="vi-VN"/>
        </w:rPr>
        <w:t xml:space="preserve">- Đỡ đẻ đường dưới ngôi chỏm cho phụ nữ mang thai khi chuyển dạ </w:t>
      </w:r>
      <w:r w:rsidRPr="004E1971">
        <w:rPr>
          <w:rFonts w:ascii="Times New Roman" w:eastAsia="Times New Roman" w:hAnsi="Times New Roman" w:cs="Times New Roman"/>
          <w:b/>
          <w:sz w:val="28"/>
          <w:szCs w:val="28"/>
          <w:lang w:eastAsia="vi-VN"/>
        </w:rPr>
        <w:t>không thể đến hoặc không kịp đến</w:t>
      </w:r>
      <w:r w:rsidRPr="004E1971">
        <w:rPr>
          <w:rFonts w:ascii="Times New Roman" w:eastAsia="Times New Roman" w:hAnsi="Times New Roman" w:cs="Times New Roman"/>
          <w:sz w:val="28"/>
          <w:szCs w:val="28"/>
          <w:lang w:eastAsia="vi-VN"/>
        </w:rPr>
        <w:t xml:space="preserve"> cơ sở khám bệnh, chữa bệnh để sinh đẻ;</w:t>
      </w:r>
    </w:p>
    <w:p w14:paraId="78682B0E" w14:textId="6344A275" w:rsidR="00552036" w:rsidRPr="004E1971" w:rsidRDefault="00552036" w:rsidP="00552036">
      <w:pPr>
        <w:spacing w:before="60" w:after="0" w:line="264" w:lineRule="auto"/>
        <w:ind w:firstLine="720"/>
        <w:jc w:val="both"/>
        <w:rPr>
          <w:rFonts w:ascii="Times New Roman" w:eastAsia="Times New Roman" w:hAnsi="Times New Roman" w:cs="Times New Roman"/>
          <w:sz w:val="28"/>
          <w:szCs w:val="28"/>
          <w:lang w:eastAsia="vi-VN"/>
        </w:rPr>
      </w:pPr>
      <w:r w:rsidRPr="004E1971">
        <w:rPr>
          <w:rFonts w:ascii="Times New Roman" w:eastAsia="Times New Roman" w:hAnsi="Times New Roman" w:cs="Times New Roman"/>
          <w:sz w:val="28"/>
          <w:szCs w:val="28"/>
          <w:lang w:eastAsia="vi-VN"/>
        </w:rPr>
        <w:t>- Phát hiện các dấu hiệu nguy hiểm ở bà mẹ và thai nhi trong chuyển dạ, xử trí ban đầu, thông báo Trạm y tế xã hỗ trợ hoặc huy động người nhà và cộng đồng chuyển bà mẹ đến cơ sở y tế kịp thời. Hộ tống bà mẹ đang chuyển dạ đến cơ sở y tế;</w:t>
      </w:r>
    </w:p>
    <w:p w14:paraId="28C6AB09" w14:textId="6ADEEFFF" w:rsidR="00643FCE" w:rsidRPr="004E1971" w:rsidRDefault="00643FCE" w:rsidP="007B4FF8">
      <w:pPr>
        <w:spacing w:before="60" w:after="0" w:line="264" w:lineRule="auto"/>
        <w:ind w:firstLine="720"/>
        <w:jc w:val="both"/>
        <w:rPr>
          <w:rFonts w:ascii="Times New Roman" w:eastAsia="Times New Roman" w:hAnsi="Times New Roman" w:cs="Times New Roman"/>
          <w:sz w:val="28"/>
          <w:szCs w:val="28"/>
          <w:lang w:eastAsia="vi-VN"/>
        </w:rPr>
      </w:pPr>
      <w:r w:rsidRPr="004E1971">
        <w:rPr>
          <w:rFonts w:ascii="Times New Roman" w:eastAsia="Times New Roman" w:hAnsi="Times New Roman" w:cs="Times New Roman"/>
          <w:sz w:val="28"/>
          <w:szCs w:val="28"/>
          <w:lang w:eastAsia="vi-VN"/>
        </w:rPr>
        <w:t>- Khám và xử trí, chăm sóc bà mẹ và trẻ sơ sinh sau đẻ tại nhà:</w:t>
      </w:r>
    </w:p>
    <w:p w14:paraId="689C3FD3" w14:textId="23AC592D" w:rsidR="00643FCE" w:rsidRPr="004E1971" w:rsidRDefault="00643FCE" w:rsidP="007B4FF8">
      <w:pPr>
        <w:spacing w:before="60" w:after="0" w:line="264" w:lineRule="auto"/>
        <w:ind w:firstLine="720"/>
        <w:jc w:val="both"/>
        <w:rPr>
          <w:rFonts w:ascii="Times New Roman" w:eastAsia="Times New Roman" w:hAnsi="Times New Roman" w:cs="Times New Roman"/>
          <w:sz w:val="28"/>
          <w:szCs w:val="28"/>
          <w:lang w:eastAsia="vi-VN"/>
        </w:rPr>
      </w:pPr>
      <w:r w:rsidRPr="004E1971">
        <w:rPr>
          <w:rFonts w:ascii="Times New Roman" w:eastAsia="Times New Roman" w:hAnsi="Times New Roman" w:cs="Times New Roman"/>
          <w:sz w:val="28"/>
          <w:szCs w:val="28"/>
          <w:lang w:eastAsia="vi-VN"/>
        </w:rPr>
        <w:t xml:space="preserve">+ Đối với bà mẹ: </w:t>
      </w:r>
      <w:r w:rsidRPr="004E1971">
        <w:rPr>
          <w:rFonts w:ascii="Times New Roman" w:eastAsia="Times New Roman" w:hAnsi="Times New Roman" w:cs="Times New Roman"/>
          <w:sz w:val="28"/>
          <w:szCs w:val="28"/>
          <w:shd w:val="clear" w:color="auto" w:fill="F8F8F8"/>
          <w:lang w:eastAsia="vi-VN"/>
        </w:rPr>
        <w:t>Quan sát toàn thân và trạng thái tinh thần; đ</w:t>
      </w:r>
      <w:r w:rsidRPr="004E1971">
        <w:rPr>
          <w:rFonts w:ascii="Times New Roman" w:eastAsia="Times New Roman" w:hAnsi="Times New Roman" w:cs="Times New Roman"/>
          <w:sz w:val="28"/>
          <w:szCs w:val="28"/>
          <w:lang w:eastAsia="vi-VN"/>
        </w:rPr>
        <w:t xml:space="preserve">o mạch, thân nhiệt, huyết áp; khám vú </w:t>
      </w:r>
      <w:r w:rsidR="00552036" w:rsidRPr="004E1971">
        <w:rPr>
          <w:rFonts w:ascii="Times New Roman" w:eastAsia="Times New Roman" w:hAnsi="Times New Roman" w:cs="Times New Roman"/>
          <w:sz w:val="28"/>
          <w:szCs w:val="28"/>
          <w:lang w:eastAsia="vi-VN"/>
        </w:rPr>
        <w:t xml:space="preserve">và </w:t>
      </w:r>
      <w:r w:rsidR="00552036" w:rsidRPr="004E1971">
        <w:rPr>
          <w:rFonts w:ascii="Times New Roman" w:hAnsi="Times New Roman"/>
          <w:bCs/>
          <w:iCs/>
          <w:sz w:val="26"/>
          <w:szCs w:val="26"/>
        </w:rPr>
        <w:t>hỗ trợ bà mẹ xử trí tụt núm vú, cương đau vú, tắc tia sữa</w:t>
      </w:r>
      <w:r w:rsidR="00552036" w:rsidRPr="004E1971">
        <w:rPr>
          <w:rFonts w:ascii="Times New Roman" w:eastAsia="Times New Roman" w:hAnsi="Times New Roman" w:cs="Times New Roman"/>
          <w:sz w:val="28"/>
          <w:szCs w:val="28"/>
          <w:lang w:eastAsia="vi-VN"/>
        </w:rPr>
        <w:t xml:space="preserve">, </w:t>
      </w:r>
      <w:r w:rsidRPr="004E1971">
        <w:rPr>
          <w:rFonts w:ascii="Times New Roman" w:eastAsia="Times New Roman" w:hAnsi="Times New Roman" w:cs="Times New Roman"/>
          <w:sz w:val="28"/>
          <w:szCs w:val="28"/>
          <w:lang w:eastAsia="vi-VN"/>
        </w:rPr>
        <w:t xml:space="preserve">tìm hiểu các vấn đề liên quan đến cho con bú; khám nắn bụng, kiểm tra co hồi tử cung; kiểm tra tầng sinh môn, sản dịch; phát hiện các dấu hiệu </w:t>
      </w:r>
      <w:r w:rsidR="00E5728D" w:rsidRPr="004E1971">
        <w:rPr>
          <w:rFonts w:ascii="Times New Roman" w:eastAsia="Times New Roman" w:hAnsi="Times New Roman" w:cs="Times New Roman"/>
          <w:sz w:val="28"/>
          <w:szCs w:val="28"/>
          <w:lang w:eastAsia="vi-VN"/>
        </w:rPr>
        <w:t>bất thường</w:t>
      </w:r>
      <w:r w:rsidR="00875543" w:rsidRPr="004E1971">
        <w:rPr>
          <w:rFonts w:ascii="Times New Roman" w:eastAsia="Times New Roman" w:hAnsi="Times New Roman" w:cs="Times New Roman"/>
          <w:sz w:val="28"/>
          <w:szCs w:val="28"/>
          <w:lang w:eastAsia="vi-VN"/>
        </w:rPr>
        <w:t xml:space="preserve"> </w:t>
      </w:r>
      <w:r w:rsidRPr="004E1971">
        <w:rPr>
          <w:rFonts w:ascii="Times New Roman" w:eastAsia="Times New Roman" w:hAnsi="Times New Roman" w:cs="Times New Roman"/>
          <w:sz w:val="28"/>
          <w:szCs w:val="28"/>
          <w:lang w:eastAsia="vi-VN"/>
        </w:rPr>
        <w:t xml:space="preserve">của bà mẹ </w:t>
      </w:r>
      <w:r w:rsidR="00E5728D" w:rsidRPr="004E1971">
        <w:rPr>
          <w:rFonts w:ascii="Times New Roman" w:eastAsia="Times New Roman" w:hAnsi="Times New Roman" w:cs="Times New Roman"/>
          <w:sz w:val="28"/>
          <w:szCs w:val="28"/>
          <w:lang w:eastAsia="vi-VN"/>
        </w:rPr>
        <w:t>và</w:t>
      </w:r>
      <w:r w:rsidRPr="004E1971">
        <w:rPr>
          <w:rFonts w:ascii="Times New Roman" w:eastAsia="Times New Roman" w:hAnsi="Times New Roman" w:cs="Times New Roman"/>
          <w:sz w:val="28"/>
          <w:szCs w:val="28"/>
          <w:lang w:eastAsia="vi-VN"/>
        </w:rPr>
        <w:t xml:space="preserve"> chuyển đến cơ sở y tế </w:t>
      </w:r>
      <w:r w:rsidR="00E5728D" w:rsidRPr="004E1971">
        <w:rPr>
          <w:rFonts w:ascii="Times New Roman" w:eastAsia="Times New Roman" w:hAnsi="Times New Roman" w:cs="Times New Roman"/>
          <w:sz w:val="28"/>
          <w:szCs w:val="28"/>
          <w:lang w:eastAsia="vi-VN"/>
        </w:rPr>
        <w:t>khi cần thiết.</w:t>
      </w:r>
    </w:p>
    <w:p w14:paraId="4D496D66" w14:textId="77777777" w:rsidR="00643FCE" w:rsidRPr="004E1971" w:rsidRDefault="00643FCE" w:rsidP="007B4FF8">
      <w:pPr>
        <w:spacing w:before="60" w:after="0" w:line="264" w:lineRule="auto"/>
        <w:ind w:firstLine="720"/>
        <w:jc w:val="both"/>
        <w:rPr>
          <w:rFonts w:ascii="Times New Roman" w:eastAsia="Times New Roman" w:hAnsi="Times New Roman" w:cs="Times New Roman"/>
          <w:sz w:val="28"/>
          <w:szCs w:val="28"/>
          <w:lang w:eastAsia="vi-VN"/>
        </w:rPr>
      </w:pPr>
      <w:r w:rsidRPr="004E1971">
        <w:rPr>
          <w:rFonts w:ascii="Times New Roman" w:eastAsia="Times New Roman" w:hAnsi="Times New Roman" w:cs="Times New Roman"/>
          <w:sz w:val="28"/>
          <w:szCs w:val="28"/>
          <w:lang w:eastAsia="vi-VN"/>
        </w:rPr>
        <w:t>+ Đối với trẻ</w:t>
      </w:r>
      <w:r w:rsidR="00A43708" w:rsidRPr="004E1971">
        <w:rPr>
          <w:rFonts w:ascii="Times New Roman" w:eastAsia="Times New Roman" w:hAnsi="Times New Roman" w:cs="Times New Roman"/>
          <w:sz w:val="28"/>
          <w:szCs w:val="28"/>
          <w:lang w:eastAsia="vi-VN"/>
        </w:rPr>
        <w:t xml:space="preserve"> sơ sinh</w:t>
      </w:r>
      <w:r w:rsidRPr="004E1971">
        <w:rPr>
          <w:rFonts w:ascii="Times New Roman" w:eastAsia="Times New Roman" w:hAnsi="Times New Roman" w:cs="Times New Roman"/>
          <w:sz w:val="28"/>
          <w:szCs w:val="28"/>
          <w:lang w:eastAsia="vi-VN"/>
        </w:rPr>
        <w:t xml:space="preserve">: </w:t>
      </w:r>
      <w:r w:rsidRPr="004E1971">
        <w:rPr>
          <w:rFonts w:ascii="Times New Roman" w:eastAsia="Times New Roman" w:hAnsi="Times New Roman" w:cs="Times New Roman"/>
          <w:sz w:val="28"/>
          <w:szCs w:val="28"/>
          <w:shd w:val="clear" w:color="auto" w:fill="F8F8F8"/>
          <w:lang w:eastAsia="vi-VN"/>
        </w:rPr>
        <w:t>Cân trẻ, theo dõi sự phát triển của trẻ; tình trạng bú sữa mẹ hoàn toàn; k</w:t>
      </w:r>
      <w:r w:rsidRPr="004E1971">
        <w:rPr>
          <w:rFonts w:ascii="Times New Roman" w:eastAsia="Times New Roman" w:hAnsi="Times New Roman" w:cs="Times New Roman"/>
          <w:sz w:val="28"/>
          <w:szCs w:val="28"/>
          <w:lang w:eastAsia="vi-VN"/>
        </w:rPr>
        <w:t>hám đánh giá tình trạng toàn thân: mạch, tần số thở, tiếng thở của trẻ; phát hiện các bất thường hoặc dị tật bẩm sinh về thính giác, thị giác, không có hậu môn; khám da, v</w:t>
      </w:r>
      <w:r w:rsidRPr="004E1971">
        <w:rPr>
          <w:rFonts w:ascii="Times New Roman" w:hAnsi="Times New Roman" w:cs="Times New Roman"/>
          <w:sz w:val="28"/>
          <w:szCs w:val="28"/>
          <w:shd w:val="clear" w:color="auto" w:fill="F8F8F8"/>
        </w:rPr>
        <w:t>ệ sinh thân thể và chăm sóc da cho trẻ</w:t>
      </w:r>
      <w:r w:rsidRPr="004E1971">
        <w:rPr>
          <w:rFonts w:ascii="Times New Roman" w:eastAsia="Times New Roman" w:hAnsi="Times New Roman" w:cs="Times New Roman"/>
          <w:sz w:val="28"/>
          <w:szCs w:val="28"/>
          <w:lang w:eastAsia="vi-VN"/>
        </w:rPr>
        <w:t xml:space="preserve">; khám rốn và chăm sóc rốn; phát hiện kịp thời các dấu hiệu bất thường của trẻ </w:t>
      </w:r>
      <w:r w:rsidR="00E5728D" w:rsidRPr="004E1971">
        <w:rPr>
          <w:rFonts w:ascii="Times New Roman" w:eastAsia="Times New Roman" w:hAnsi="Times New Roman" w:cs="Times New Roman"/>
          <w:sz w:val="28"/>
          <w:szCs w:val="28"/>
          <w:lang w:eastAsia="vi-VN"/>
        </w:rPr>
        <w:t xml:space="preserve">và </w:t>
      </w:r>
      <w:r w:rsidRPr="004E1971">
        <w:rPr>
          <w:rFonts w:ascii="Times New Roman" w:eastAsia="Times New Roman" w:hAnsi="Times New Roman" w:cs="Times New Roman"/>
          <w:sz w:val="28"/>
          <w:szCs w:val="28"/>
          <w:lang w:eastAsia="vi-VN"/>
        </w:rPr>
        <w:t>chuyển đến cơ sở y tế khi cần thiết</w:t>
      </w:r>
      <w:r w:rsidR="00944185" w:rsidRPr="004E1971">
        <w:rPr>
          <w:rFonts w:ascii="Times New Roman" w:eastAsia="Times New Roman" w:hAnsi="Times New Roman" w:cs="Times New Roman"/>
          <w:sz w:val="28"/>
          <w:szCs w:val="28"/>
          <w:lang w:eastAsia="vi-VN"/>
        </w:rPr>
        <w:t>.</w:t>
      </w:r>
    </w:p>
    <w:p w14:paraId="59B844AC" w14:textId="05A9F10B" w:rsidR="00643FCE" w:rsidRPr="004E1971" w:rsidRDefault="007B4FF8" w:rsidP="00643FCE">
      <w:pPr>
        <w:spacing w:before="60" w:after="0" w:line="264" w:lineRule="auto"/>
        <w:jc w:val="both"/>
        <w:rPr>
          <w:rFonts w:ascii="Times New Roman" w:eastAsia="Times New Roman" w:hAnsi="Times New Roman" w:cs="Times New Roman"/>
          <w:sz w:val="28"/>
          <w:szCs w:val="28"/>
          <w:lang w:eastAsia="vi-VN"/>
        </w:rPr>
      </w:pPr>
      <w:r w:rsidRPr="004E1971">
        <w:rPr>
          <w:rFonts w:ascii="Times New Roman" w:eastAsia="Times New Roman" w:hAnsi="Times New Roman" w:cs="Times New Roman"/>
          <w:sz w:val="28"/>
          <w:szCs w:val="28"/>
          <w:lang w:eastAsia="vi-VN"/>
        </w:rPr>
        <w:lastRenderedPageBreak/>
        <w:tab/>
      </w:r>
      <w:r w:rsidR="00643FCE" w:rsidRPr="004E1971">
        <w:rPr>
          <w:rFonts w:ascii="Times New Roman" w:eastAsia="Times New Roman" w:hAnsi="Times New Roman" w:cs="Times New Roman"/>
          <w:sz w:val="28"/>
          <w:szCs w:val="28"/>
          <w:lang w:eastAsia="vi-VN"/>
        </w:rPr>
        <w:t>- Hướng dẫn vệ sinh phụ nữ, các biện pháp phòng chống nhiễm khuẩn đường sinh sản và các bệnh lây truyền qua đường tình dục;</w:t>
      </w:r>
    </w:p>
    <w:p w14:paraId="0D2F5587" w14:textId="77777777" w:rsidR="00643FCE" w:rsidRPr="004E1971" w:rsidRDefault="00643FCE" w:rsidP="007B4FF8">
      <w:pPr>
        <w:spacing w:before="60" w:after="0" w:line="264" w:lineRule="auto"/>
        <w:ind w:firstLine="720"/>
        <w:jc w:val="both"/>
        <w:rPr>
          <w:rFonts w:ascii="Times New Roman" w:eastAsia="Times New Roman" w:hAnsi="Times New Roman" w:cs="Times New Roman"/>
          <w:sz w:val="28"/>
          <w:szCs w:val="28"/>
          <w:lang w:eastAsia="vi-VN"/>
        </w:rPr>
      </w:pPr>
      <w:r w:rsidRPr="004E1971">
        <w:rPr>
          <w:rFonts w:ascii="Times New Roman" w:eastAsia="Times New Roman" w:hAnsi="Times New Roman" w:cs="Times New Roman"/>
          <w:sz w:val="28"/>
          <w:szCs w:val="28"/>
          <w:lang w:eastAsia="vi-VN"/>
        </w:rPr>
        <w:t>- Hướng dẫn thực hiện kế hoạch hoá gia đình, cung cấp và hướng dẫn sử dụng bao cao su, viên thuốc uống tránh thai theo quy định của Bộ Y</w:t>
      </w:r>
      <w:r w:rsidR="00944185" w:rsidRPr="004E1971">
        <w:rPr>
          <w:rFonts w:ascii="Times New Roman" w:eastAsia="Times New Roman" w:hAnsi="Times New Roman" w:cs="Times New Roman"/>
          <w:sz w:val="28"/>
          <w:szCs w:val="28"/>
          <w:lang w:eastAsia="vi-VN"/>
        </w:rPr>
        <w:t>.</w:t>
      </w:r>
    </w:p>
    <w:p w14:paraId="61E2F385" w14:textId="1A0BF209" w:rsidR="00C15976" w:rsidRPr="004E1971" w:rsidRDefault="00C15976" w:rsidP="00C15976">
      <w:pPr>
        <w:spacing w:before="60" w:after="0" w:line="264" w:lineRule="auto"/>
        <w:ind w:firstLine="720"/>
        <w:jc w:val="both"/>
        <w:rPr>
          <w:rFonts w:ascii="Times New Roman" w:eastAsia="Times New Roman" w:hAnsi="Times New Roman" w:cs="Times New Roman"/>
          <w:sz w:val="28"/>
          <w:szCs w:val="28"/>
          <w:lang w:eastAsia="vi-VN"/>
        </w:rPr>
      </w:pPr>
      <w:r w:rsidRPr="004E1971">
        <w:rPr>
          <w:rFonts w:ascii="Times New Roman" w:eastAsia="Times New Roman" w:hAnsi="Times New Roman" w:cs="Times New Roman"/>
          <w:sz w:val="28"/>
          <w:szCs w:val="28"/>
          <w:lang w:eastAsia="vi-VN"/>
        </w:rPr>
        <w:t xml:space="preserve">Khám và chăm sóc trẻ dưới 5 tuổi: Theo dõi chiều cao, cân nặng của trẻ, ghi chép biểu đồ tăng trưởng </w:t>
      </w:r>
      <w:r w:rsidRPr="004E1971">
        <w:rPr>
          <w:rFonts w:ascii="Times New Roman" w:eastAsia="Times New Roman" w:hAnsi="Times New Roman" w:cs="Times New Roman"/>
          <w:i/>
          <w:iCs/>
          <w:sz w:val="28"/>
          <w:szCs w:val="28"/>
          <w:lang w:eastAsia="vi-VN"/>
        </w:rPr>
        <w:t>(trong Sổ theo dõi sức khoẻ bà mẹ - trẻ em)</w:t>
      </w:r>
      <w:r w:rsidRPr="004E1971">
        <w:rPr>
          <w:rFonts w:ascii="Times New Roman" w:eastAsia="Times New Roman" w:hAnsi="Times New Roman" w:cs="Times New Roman"/>
          <w:sz w:val="28"/>
          <w:szCs w:val="28"/>
          <w:lang w:eastAsia="vi-VN"/>
        </w:rPr>
        <w:t>; Xử trí các trường hợp bệnh lý thông thường theo hướng dẫn của Trạm y tế xã; Xử trí ban đầu các trường hợp cấp cứu ở trẻ em, huy động gia đình và cộng đồng chuyển trẻ đến cơ sở y tế kịp thời</w:t>
      </w:r>
    </w:p>
    <w:p w14:paraId="6BF0C3C1" w14:textId="77777777" w:rsidR="00E276C7" w:rsidRPr="004E1971" w:rsidRDefault="00C53E05" w:rsidP="00AF28BF">
      <w:pPr>
        <w:spacing w:before="60" w:after="0" w:line="264" w:lineRule="auto"/>
        <w:ind w:firstLine="709"/>
        <w:jc w:val="both"/>
        <w:rPr>
          <w:rFonts w:ascii="Times New Roman" w:eastAsia="Times New Roman" w:hAnsi="Times New Roman" w:cs="Times New Roman"/>
          <w:b/>
          <w:bCs/>
          <w:sz w:val="28"/>
          <w:szCs w:val="28"/>
          <w:lang w:eastAsia="vi-VN"/>
        </w:rPr>
      </w:pPr>
      <w:r w:rsidRPr="004E1971">
        <w:rPr>
          <w:rFonts w:ascii="Times New Roman" w:eastAsia="Times New Roman" w:hAnsi="Times New Roman" w:cs="Times New Roman"/>
          <w:b/>
          <w:bCs/>
          <w:sz w:val="28"/>
          <w:szCs w:val="28"/>
          <w:lang w:eastAsia="vi-VN"/>
        </w:rPr>
        <w:t xml:space="preserve">Điều </w:t>
      </w:r>
      <w:r w:rsidR="00AC3686" w:rsidRPr="004E1971">
        <w:rPr>
          <w:rFonts w:ascii="Times New Roman" w:eastAsia="Times New Roman" w:hAnsi="Times New Roman" w:cs="Times New Roman"/>
          <w:b/>
          <w:bCs/>
          <w:sz w:val="28"/>
          <w:szCs w:val="28"/>
          <w:lang w:eastAsia="vi-VN"/>
        </w:rPr>
        <w:t>3</w:t>
      </w:r>
      <w:r w:rsidRPr="004E1971">
        <w:rPr>
          <w:rFonts w:ascii="Times New Roman" w:eastAsia="Times New Roman" w:hAnsi="Times New Roman" w:cs="Times New Roman"/>
          <w:b/>
          <w:bCs/>
          <w:sz w:val="28"/>
          <w:szCs w:val="28"/>
          <w:lang w:eastAsia="vi-VN"/>
        </w:rPr>
        <w:t xml:space="preserve">. </w:t>
      </w:r>
      <w:r w:rsidR="00977219" w:rsidRPr="004E1971">
        <w:rPr>
          <w:rFonts w:ascii="Times New Roman" w:eastAsia="Times New Roman" w:hAnsi="Times New Roman" w:cs="Times New Roman"/>
          <w:b/>
          <w:bCs/>
          <w:sz w:val="28"/>
          <w:szCs w:val="28"/>
          <w:lang w:eastAsia="vi-VN"/>
        </w:rPr>
        <w:t>N</w:t>
      </w:r>
      <w:r w:rsidR="0063011A" w:rsidRPr="004E1971">
        <w:rPr>
          <w:rFonts w:ascii="Times New Roman" w:eastAsia="Times New Roman" w:hAnsi="Times New Roman" w:cs="Times New Roman"/>
          <w:b/>
          <w:bCs/>
          <w:sz w:val="28"/>
          <w:szCs w:val="28"/>
          <w:lang w:eastAsia="vi-VN"/>
        </w:rPr>
        <w:t>ội d</w:t>
      </w:r>
      <w:r w:rsidR="00B16D43" w:rsidRPr="004E1971">
        <w:rPr>
          <w:rFonts w:ascii="Times New Roman" w:eastAsia="Times New Roman" w:hAnsi="Times New Roman" w:cs="Times New Roman"/>
          <w:b/>
          <w:bCs/>
          <w:sz w:val="28"/>
          <w:szCs w:val="28"/>
          <w:lang w:eastAsia="vi-VN"/>
        </w:rPr>
        <w:t>ung</w:t>
      </w:r>
      <w:r w:rsidR="00E276C7" w:rsidRPr="004E1971">
        <w:rPr>
          <w:rFonts w:ascii="Times New Roman" w:eastAsia="Times New Roman" w:hAnsi="Times New Roman" w:cs="Times New Roman"/>
          <w:b/>
          <w:bCs/>
          <w:sz w:val="28"/>
          <w:szCs w:val="28"/>
          <w:lang w:eastAsia="vi-VN"/>
        </w:rPr>
        <w:t xml:space="preserve"> </w:t>
      </w:r>
      <w:r w:rsidR="00977219" w:rsidRPr="004E1971">
        <w:rPr>
          <w:rFonts w:ascii="Times New Roman" w:eastAsia="Times New Roman" w:hAnsi="Times New Roman" w:cs="Times New Roman"/>
          <w:b/>
          <w:bCs/>
          <w:sz w:val="28"/>
          <w:szCs w:val="28"/>
          <w:lang w:eastAsia="vi-VN"/>
        </w:rPr>
        <w:t xml:space="preserve">đào tạo </w:t>
      </w:r>
      <w:r w:rsidR="00E276C7" w:rsidRPr="004E1971">
        <w:rPr>
          <w:rFonts w:ascii="Times New Roman" w:eastAsia="Times New Roman" w:hAnsi="Times New Roman" w:cs="Times New Roman"/>
          <w:b/>
          <w:bCs/>
          <w:sz w:val="28"/>
          <w:szCs w:val="28"/>
          <w:lang w:eastAsia="vi-VN"/>
        </w:rPr>
        <w:t>chuyên môn, nghiệp vụ</w:t>
      </w:r>
      <w:r w:rsidR="00AC3686" w:rsidRPr="004E1971">
        <w:rPr>
          <w:rFonts w:ascii="Times New Roman" w:eastAsia="Times New Roman" w:hAnsi="Times New Roman" w:cs="Times New Roman"/>
          <w:b/>
          <w:bCs/>
          <w:sz w:val="28"/>
          <w:szCs w:val="28"/>
          <w:lang w:eastAsia="vi-VN"/>
        </w:rPr>
        <w:t xml:space="preserve"> về khám bệnh, chữa bệnh của nhân viên y tế thôn, bản, cô đỡ thôn, bản</w:t>
      </w:r>
    </w:p>
    <w:p w14:paraId="0E92A74C" w14:textId="77777777" w:rsidR="00E276C7" w:rsidRPr="004E1971" w:rsidRDefault="001258DC" w:rsidP="00AF28BF">
      <w:pPr>
        <w:pStyle w:val="ListParagraph"/>
        <w:numPr>
          <w:ilvl w:val="0"/>
          <w:numId w:val="8"/>
        </w:numPr>
        <w:spacing w:before="60" w:after="0" w:line="264" w:lineRule="auto"/>
        <w:ind w:left="993" w:hanging="284"/>
        <w:jc w:val="both"/>
        <w:rPr>
          <w:rFonts w:ascii="Times New Roman" w:eastAsia="Times New Roman" w:hAnsi="Times New Roman" w:cs="Times New Roman"/>
          <w:bCs/>
          <w:sz w:val="28"/>
          <w:szCs w:val="28"/>
          <w:lang w:eastAsia="vi-VN"/>
        </w:rPr>
      </w:pPr>
      <w:r w:rsidRPr="004E1971">
        <w:rPr>
          <w:rFonts w:ascii="Times New Roman" w:eastAsia="Times New Roman" w:hAnsi="Times New Roman" w:cs="Times New Roman"/>
          <w:bCs/>
          <w:sz w:val="28"/>
          <w:szCs w:val="28"/>
          <w:lang w:eastAsia="vi-VN"/>
        </w:rPr>
        <w:t>Đ</w:t>
      </w:r>
      <w:r w:rsidR="00E276C7" w:rsidRPr="004E1971">
        <w:rPr>
          <w:rFonts w:ascii="Times New Roman" w:eastAsia="Times New Roman" w:hAnsi="Times New Roman" w:cs="Times New Roman"/>
          <w:bCs/>
          <w:sz w:val="28"/>
          <w:szCs w:val="28"/>
          <w:lang w:eastAsia="vi-VN"/>
        </w:rPr>
        <w:t>ối với nhân viên y tế thôn, bản:</w:t>
      </w:r>
    </w:p>
    <w:p w14:paraId="2B28BC8B" w14:textId="77777777" w:rsidR="00D64072" w:rsidRPr="004E1971" w:rsidRDefault="000D0B34" w:rsidP="00D64072">
      <w:pPr>
        <w:spacing w:before="60" w:after="0" w:line="264" w:lineRule="auto"/>
        <w:ind w:firstLine="709"/>
        <w:jc w:val="both"/>
        <w:rPr>
          <w:rFonts w:ascii="Times New Roman" w:eastAsia="Times New Roman" w:hAnsi="Times New Roman" w:cs="Times New Roman"/>
          <w:bCs/>
          <w:sz w:val="28"/>
          <w:szCs w:val="28"/>
          <w:lang w:eastAsia="vi-VN"/>
        </w:rPr>
      </w:pPr>
      <w:r w:rsidRPr="004E1971">
        <w:rPr>
          <w:rFonts w:ascii="Times New Roman" w:eastAsia="Times New Roman" w:hAnsi="Times New Roman" w:cs="Times New Roman"/>
          <w:bCs/>
          <w:sz w:val="28"/>
          <w:szCs w:val="28"/>
          <w:lang w:eastAsia="vi-VN"/>
        </w:rPr>
        <w:t>a)</w:t>
      </w:r>
      <w:r w:rsidR="00D64072" w:rsidRPr="004E1971">
        <w:rPr>
          <w:rFonts w:ascii="Times New Roman" w:eastAsia="Times New Roman" w:hAnsi="Times New Roman" w:cs="Times New Roman"/>
          <w:bCs/>
          <w:sz w:val="28"/>
          <w:szCs w:val="28"/>
          <w:lang w:eastAsia="vi-VN"/>
        </w:rPr>
        <w:t xml:space="preserve"> </w:t>
      </w:r>
      <w:r w:rsidR="00F5494D" w:rsidRPr="004E1971">
        <w:rPr>
          <w:rFonts w:ascii="Times New Roman" w:eastAsia="Times New Roman" w:hAnsi="Times New Roman" w:cs="Times New Roman"/>
          <w:bCs/>
          <w:sz w:val="28"/>
          <w:szCs w:val="28"/>
          <w:lang w:eastAsia="vi-VN"/>
        </w:rPr>
        <w:t>C</w:t>
      </w:r>
      <w:r w:rsidR="00A14662" w:rsidRPr="004E1971">
        <w:rPr>
          <w:rFonts w:ascii="Times New Roman" w:eastAsia="Times New Roman" w:hAnsi="Times New Roman" w:cs="Times New Roman"/>
          <w:bCs/>
          <w:sz w:val="28"/>
          <w:szCs w:val="28"/>
          <w:lang w:eastAsia="vi-VN"/>
        </w:rPr>
        <w:t>ác</w:t>
      </w:r>
      <w:r w:rsidR="00C57777" w:rsidRPr="004E1971">
        <w:rPr>
          <w:rFonts w:ascii="Times New Roman" w:eastAsia="Times New Roman" w:hAnsi="Times New Roman" w:cs="Times New Roman"/>
          <w:bCs/>
          <w:sz w:val="28"/>
          <w:szCs w:val="28"/>
          <w:lang w:eastAsia="vi-VN"/>
        </w:rPr>
        <w:t xml:space="preserve"> </w:t>
      </w:r>
      <w:r w:rsidR="00506C18" w:rsidRPr="004E1971">
        <w:rPr>
          <w:rFonts w:ascii="Times New Roman" w:eastAsia="Times New Roman" w:hAnsi="Times New Roman" w:cs="Times New Roman"/>
          <w:bCs/>
          <w:sz w:val="28"/>
          <w:szCs w:val="28"/>
          <w:lang w:eastAsia="vi-VN"/>
        </w:rPr>
        <w:t xml:space="preserve">nội dung </w:t>
      </w:r>
      <w:r w:rsidR="00A14662" w:rsidRPr="004E1971">
        <w:rPr>
          <w:rFonts w:ascii="Times New Roman" w:eastAsia="Times New Roman" w:hAnsi="Times New Roman" w:cs="Times New Roman"/>
          <w:bCs/>
          <w:sz w:val="28"/>
          <w:szCs w:val="28"/>
          <w:lang w:eastAsia="vi-VN"/>
        </w:rPr>
        <w:t xml:space="preserve">đào tạo </w:t>
      </w:r>
      <w:r w:rsidR="00662479" w:rsidRPr="004E1971">
        <w:rPr>
          <w:rFonts w:ascii="Times New Roman" w:eastAsia="Times New Roman" w:hAnsi="Times New Roman" w:cs="Times New Roman"/>
          <w:bCs/>
          <w:sz w:val="28"/>
          <w:szCs w:val="28"/>
          <w:lang w:eastAsia="vi-VN"/>
        </w:rPr>
        <w:t xml:space="preserve">chuyên môn, nghiệp vụ </w:t>
      </w:r>
      <w:r w:rsidR="00AC3686" w:rsidRPr="004E1971">
        <w:rPr>
          <w:rFonts w:ascii="Times New Roman" w:eastAsia="Times New Roman" w:hAnsi="Times New Roman" w:cs="Times New Roman"/>
          <w:bCs/>
          <w:sz w:val="28"/>
          <w:szCs w:val="28"/>
          <w:lang w:eastAsia="vi-VN"/>
        </w:rPr>
        <w:t xml:space="preserve">về khám bệnh, chữa bệnh </w:t>
      </w:r>
      <w:r w:rsidR="00D64072" w:rsidRPr="004E1971">
        <w:rPr>
          <w:rFonts w:ascii="Times New Roman" w:eastAsia="Times New Roman" w:hAnsi="Times New Roman" w:cs="Times New Roman"/>
          <w:bCs/>
          <w:sz w:val="28"/>
          <w:szCs w:val="28"/>
          <w:lang w:eastAsia="vi-VN"/>
        </w:rPr>
        <w:t>đối với nhân viên y tế thôn, bản,</w:t>
      </w:r>
      <w:r w:rsidR="0097731C" w:rsidRPr="004E1971">
        <w:rPr>
          <w:rFonts w:ascii="Times New Roman" w:eastAsia="Times New Roman" w:hAnsi="Times New Roman" w:cs="Times New Roman"/>
          <w:bCs/>
          <w:sz w:val="28"/>
          <w:szCs w:val="28"/>
          <w:lang w:eastAsia="vi-VN"/>
        </w:rPr>
        <w:t xml:space="preserve"> </w:t>
      </w:r>
      <w:r w:rsidR="00D64072" w:rsidRPr="004E1971">
        <w:rPr>
          <w:rFonts w:ascii="Times New Roman" w:eastAsia="Times New Roman" w:hAnsi="Times New Roman" w:cs="Times New Roman"/>
          <w:bCs/>
          <w:sz w:val="28"/>
          <w:szCs w:val="28"/>
          <w:lang w:eastAsia="vi-VN"/>
        </w:rPr>
        <w:t xml:space="preserve">tối thiểu </w:t>
      </w:r>
      <w:r w:rsidR="000F681C" w:rsidRPr="004E1971">
        <w:rPr>
          <w:rFonts w:ascii="Times New Roman" w:eastAsia="Times New Roman" w:hAnsi="Times New Roman" w:cs="Times New Roman"/>
          <w:bCs/>
          <w:sz w:val="28"/>
          <w:szCs w:val="28"/>
          <w:lang w:eastAsia="vi-VN"/>
        </w:rPr>
        <w:t>mười (10</w:t>
      </w:r>
      <w:r w:rsidR="00D64072" w:rsidRPr="004E1971">
        <w:rPr>
          <w:rFonts w:ascii="Times New Roman" w:eastAsia="Times New Roman" w:hAnsi="Times New Roman" w:cs="Times New Roman"/>
          <w:bCs/>
          <w:sz w:val="28"/>
          <w:szCs w:val="28"/>
          <w:lang w:eastAsia="vi-VN"/>
        </w:rPr>
        <w:t xml:space="preserve">) </w:t>
      </w:r>
      <w:r w:rsidR="000F681C" w:rsidRPr="004E1971">
        <w:rPr>
          <w:rFonts w:ascii="Times New Roman" w:eastAsia="Times New Roman" w:hAnsi="Times New Roman" w:cs="Times New Roman"/>
          <w:bCs/>
          <w:sz w:val="28"/>
          <w:szCs w:val="28"/>
          <w:lang w:eastAsia="vi-VN"/>
        </w:rPr>
        <w:t>tuần</w:t>
      </w:r>
      <w:r w:rsidR="00D64072" w:rsidRPr="004E1971">
        <w:rPr>
          <w:rFonts w:ascii="Times New Roman" w:eastAsia="Times New Roman" w:hAnsi="Times New Roman" w:cs="Times New Roman"/>
          <w:bCs/>
          <w:sz w:val="28"/>
          <w:szCs w:val="28"/>
          <w:lang w:eastAsia="vi-VN"/>
        </w:rPr>
        <w:t xml:space="preserve"> </w:t>
      </w:r>
      <w:r w:rsidR="00F50197" w:rsidRPr="004E1971">
        <w:rPr>
          <w:rFonts w:ascii="Times New Roman" w:eastAsia="Times New Roman" w:hAnsi="Times New Roman" w:cs="Times New Roman"/>
          <w:bCs/>
          <w:sz w:val="28"/>
          <w:szCs w:val="28"/>
          <w:lang w:eastAsia="vi-VN"/>
        </w:rPr>
        <w:t>(P</w:t>
      </w:r>
      <w:r w:rsidR="0097731C" w:rsidRPr="004E1971">
        <w:rPr>
          <w:rFonts w:ascii="Times New Roman" w:eastAsia="Times New Roman" w:hAnsi="Times New Roman" w:cs="Times New Roman"/>
          <w:bCs/>
          <w:sz w:val="28"/>
          <w:szCs w:val="28"/>
          <w:lang w:eastAsia="vi-VN"/>
        </w:rPr>
        <w:t>hụ lục I)</w:t>
      </w:r>
      <w:r w:rsidR="00F23771" w:rsidRPr="004E1971">
        <w:rPr>
          <w:rFonts w:ascii="Times New Roman" w:eastAsia="Times New Roman" w:hAnsi="Times New Roman" w:cs="Times New Roman"/>
          <w:bCs/>
          <w:sz w:val="28"/>
          <w:szCs w:val="28"/>
          <w:lang w:eastAsia="vi-VN"/>
        </w:rPr>
        <w:t>.</w:t>
      </w:r>
      <w:r w:rsidR="00D64072" w:rsidRPr="004E1971">
        <w:rPr>
          <w:rFonts w:ascii="Times New Roman" w:eastAsia="Times New Roman" w:hAnsi="Times New Roman" w:cs="Times New Roman"/>
          <w:bCs/>
          <w:sz w:val="28"/>
          <w:szCs w:val="28"/>
          <w:lang w:eastAsia="vi-VN"/>
        </w:rPr>
        <w:t xml:space="preserve"> </w:t>
      </w:r>
    </w:p>
    <w:p w14:paraId="54D5E13C" w14:textId="77777777" w:rsidR="00E276C7" w:rsidRPr="004E1971" w:rsidRDefault="001258DC" w:rsidP="00AF28BF">
      <w:pPr>
        <w:pStyle w:val="ListParagraph"/>
        <w:numPr>
          <w:ilvl w:val="0"/>
          <w:numId w:val="8"/>
        </w:numPr>
        <w:spacing w:before="60" w:after="0" w:line="264" w:lineRule="auto"/>
        <w:ind w:left="993" w:hanging="284"/>
        <w:jc w:val="both"/>
        <w:rPr>
          <w:rFonts w:ascii="Times New Roman" w:eastAsia="Times New Roman" w:hAnsi="Times New Roman" w:cs="Times New Roman"/>
          <w:bCs/>
          <w:sz w:val="28"/>
          <w:szCs w:val="28"/>
          <w:lang w:eastAsia="vi-VN"/>
        </w:rPr>
      </w:pPr>
      <w:r w:rsidRPr="004E1971">
        <w:rPr>
          <w:rFonts w:ascii="Times New Roman" w:eastAsia="Times New Roman" w:hAnsi="Times New Roman" w:cs="Times New Roman"/>
          <w:bCs/>
          <w:sz w:val="28"/>
          <w:szCs w:val="28"/>
          <w:lang w:eastAsia="vi-VN"/>
        </w:rPr>
        <w:t>Đ</w:t>
      </w:r>
      <w:r w:rsidR="00E276C7" w:rsidRPr="004E1971">
        <w:rPr>
          <w:rFonts w:ascii="Times New Roman" w:eastAsia="Times New Roman" w:hAnsi="Times New Roman" w:cs="Times New Roman"/>
          <w:bCs/>
          <w:sz w:val="28"/>
          <w:szCs w:val="28"/>
          <w:lang w:eastAsia="vi-VN"/>
        </w:rPr>
        <w:t>ối với cô đỡ thôn, bản:</w:t>
      </w:r>
    </w:p>
    <w:p w14:paraId="2C2E923D" w14:textId="77777777" w:rsidR="000D0B34" w:rsidRPr="004E1971" w:rsidRDefault="000D0B34" w:rsidP="000D0B34">
      <w:pPr>
        <w:spacing w:before="60" w:after="0" w:line="264" w:lineRule="auto"/>
        <w:ind w:firstLine="709"/>
        <w:jc w:val="both"/>
        <w:rPr>
          <w:rFonts w:ascii="Times New Roman" w:eastAsia="Times New Roman" w:hAnsi="Times New Roman" w:cs="Times New Roman"/>
          <w:bCs/>
          <w:sz w:val="28"/>
          <w:szCs w:val="28"/>
          <w:lang w:eastAsia="vi-VN"/>
        </w:rPr>
      </w:pPr>
      <w:r w:rsidRPr="004E1971">
        <w:rPr>
          <w:rFonts w:ascii="Times New Roman" w:eastAsia="Times New Roman" w:hAnsi="Times New Roman" w:cs="Times New Roman"/>
          <w:bCs/>
          <w:sz w:val="28"/>
          <w:szCs w:val="28"/>
          <w:lang w:eastAsia="vi-VN"/>
        </w:rPr>
        <w:t>a)</w:t>
      </w:r>
      <w:r w:rsidR="00660A70" w:rsidRPr="004E1971">
        <w:rPr>
          <w:rFonts w:ascii="Times New Roman" w:eastAsia="Times New Roman" w:hAnsi="Times New Roman" w:cs="Times New Roman"/>
          <w:bCs/>
          <w:sz w:val="28"/>
          <w:szCs w:val="28"/>
          <w:lang w:eastAsia="vi-VN"/>
        </w:rPr>
        <w:t xml:space="preserve"> C</w:t>
      </w:r>
      <w:r w:rsidRPr="004E1971">
        <w:rPr>
          <w:rFonts w:ascii="Times New Roman" w:eastAsia="Times New Roman" w:hAnsi="Times New Roman" w:cs="Times New Roman"/>
          <w:bCs/>
          <w:sz w:val="28"/>
          <w:szCs w:val="28"/>
          <w:lang w:eastAsia="vi-VN"/>
        </w:rPr>
        <w:t xml:space="preserve">ác nội dung đào tạo chuyên môn, nghiệp vụ </w:t>
      </w:r>
      <w:r w:rsidR="00AC3686" w:rsidRPr="004E1971">
        <w:rPr>
          <w:rFonts w:ascii="Times New Roman" w:eastAsia="Times New Roman" w:hAnsi="Times New Roman" w:cs="Times New Roman"/>
          <w:bCs/>
          <w:sz w:val="28"/>
          <w:szCs w:val="28"/>
          <w:lang w:eastAsia="vi-VN"/>
        </w:rPr>
        <w:t xml:space="preserve">về khám bệnh, chữa bệnh </w:t>
      </w:r>
      <w:r w:rsidRPr="004E1971">
        <w:rPr>
          <w:rFonts w:ascii="Times New Roman" w:eastAsia="Times New Roman" w:hAnsi="Times New Roman" w:cs="Times New Roman"/>
          <w:bCs/>
          <w:sz w:val="28"/>
          <w:szCs w:val="28"/>
          <w:lang w:eastAsia="vi-VN"/>
        </w:rPr>
        <w:t xml:space="preserve">đối với cô đỡ thôn, bản, tối thiểu </w:t>
      </w:r>
      <w:r w:rsidR="000F681C" w:rsidRPr="004E1971">
        <w:rPr>
          <w:rFonts w:ascii="Times New Roman" w:eastAsia="Times New Roman" w:hAnsi="Times New Roman" w:cs="Times New Roman"/>
          <w:bCs/>
          <w:sz w:val="28"/>
          <w:szCs w:val="28"/>
          <w:lang w:eastAsia="vi-VN"/>
        </w:rPr>
        <w:t>hai mươi</w:t>
      </w:r>
      <w:r w:rsidRPr="004E1971">
        <w:rPr>
          <w:rFonts w:ascii="Times New Roman" w:eastAsia="Times New Roman" w:hAnsi="Times New Roman" w:cs="Times New Roman"/>
          <w:bCs/>
          <w:sz w:val="28"/>
          <w:szCs w:val="28"/>
          <w:lang w:eastAsia="vi-VN"/>
        </w:rPr>
        <w:t xml:space="preserve"> (</w:t>
      </w:r>
      <w:r w:rsidR="000F681C" w:rsidRPr="004E1971">
        <w:rPr>
          <w:rFonts w:ascii="Times New Roman" w:eastAsia="Times New Roman" w:hAnsi="Times New Roman" w:cs="Times New Roman"/>
          <w:bCs/>
          <w:sz w:val="28"/>
          <w:szCs w:val="28"/>
          <w:lang w:eastAsia="vi-VN"/>
        </w:rPr>
        <w:t>20</w:t>
      </w:r>
      <w:r w:rsidRPr="004E1971">
        <w:rPr>
          <w:rFonts w:ascii="Times New Roman" w:eastAsia="Times New Roman" w:hAnsi="Times New Roman" w:cs="Times New Roman"/>
          <w:bCs/>
          <w:sz w:val="28"/>
          <w:szCs w:val="28"/>
          <w:lang w:eastAsia="vi-VN"/>
        </w:rPr>
        <w:t xml:space="preserve">) </w:t>
      </w:r>
      <w:r w:rsidR="000F681C" w:rsidRPr="004E1971">
        <w:rPr>
          <w:rFonts w:ascii="Times New Roman" w:eastAsia="Times New Roman" w:hAnsi="Times New Roman" w:cs="Times New Roman"/>
          <w:bCs/>
          <w:sz w:val="28"/>
          <w:szCs w:val="28"/>
          <w:lang w:eastAsia="vi-VN"/>
        </w:rPr>
        <w:t xml:space="preserve">tuần </w:t>
      </w:r>
      <w:r w:rsidRPr="004E1971">
        <w:rPr>
          <w:rFonts w:ascii="Times New Roman" w:eastAsia="Times New Roman" w:hAnsi="Times New Roman" w:cs="Times New Roman"/>
          <w:bCs/>
          <w:sz w:val="28"/>
          <w:szCs w:val="28"/>
          <w:lang w:eastAsia="vi-VN"/>
        </w:rPr>
        <w:t>(Phụ lục II).</w:t>
      </w:r>
    </w:p>
    <w:p w14:paraId="11AD0707" w14:textId="6390D995" w:rsidR="005A0924" w:rsidRPr="004E1971" w:rsidRDefault="000D0B34" w:rsidP="005A0924">
      <w:pPr>
        <w:spacing w:before="60" w:after="0" w:line="264" w:lineRule="auto"/>
        <w:ind w:firstLine="709"/>
        <w:jc w:val="both"/>
        <w:rPr>
          <w:rFonts w:ascii="Times New Roman" w:eastAsia="Times New Roman" w:hAnsi="Times New Roman" w:cs="Times New Roman"/>
          <w:bCs/>
          <w:sz w:val="28"/>
          <w:szCs w:val="28"/>
          <w:lang w:eastAsia="vi-VN"/>
        </w:rPr>
      </w:pPr>
      <w:r w:rsidRPr="004E1971">
        <w:rPr>
          <w:rFonts w:ascii="Times New Roman" w:eastAsia="Times New Roman" w:hAnsi="Times New Roman" w:cs="Times New Roman"/>
          <w:sz w:val="28"/>
          <w:szCs w:val="28"/>
          <w:lang w:eastAsia="vi-VN"/>
        </w:rPr>
        <w:t>b)</w:t>
      </w:r>
      <w:r w:rsidR="00A43708" w:rsidRPr="004E1971">
        <w:rPr>
          <w:rFonts w:ascii="Times New Roman" w:eastAsia="Times New Roman" w:hAnsi="Times New Roman" w:cs="Times New Roman"/>
          <w:sz w:val="28"/>
          <w:szCs w:val="28"/>
          <w:lang w:eastAsia="vi-VN"/>
        </w:rPr>
        <w:t xml:space="preserve"> </w:t>
      </w:r>
      <w:r w:rsidR="00660A70" w:rsidRPr="004E1971">
        <w:rPr>
          <w:rFonts w:ascii="Times New Roman" w:eastAsia="Times New Roman" w:hAnsi="Times New Roman" w:cs="Times New Roman"/>
          <w:sz w:val="28"/>
          <w:szCs w:val="28"/>
          <w:lang w:eastAsia="vi-VN"/>
        </w:rPr>
        <w:t xml:space="preserve">Các nội dung </w:t>
      </w:r>
      <w:r w:rsidR="008D5AC4" w:rsidRPr="004E1971">
        <w:rPr>
          <w:rFonts w:ascii="Times New Roman" w:eastAsia="Times New Roman" w:hAnsi="Times New Roman" w:cs="Times New Roman"/>
          <w:sz w:val="28"/>
          <w:szCs w:val="28"/>
          <w:lang w:eastAsia="vi-VN"/>
        </w:rPr>
        <w:t xml:space="preserve">đào tạo </w:t>
      </w:r>
      <w:r w:rsidR="00D22625" w:rsidRPr="004E1971">
        <w:rPr>
          <w:rFonts w:ascii="Times New Roman" w:eastAsia="Times New Roman" w:hAnsi="Times New Roman" w:cs="Times New Roman"/>
          <w:sz w:val="28"/>
          <w:szCs w:val="28"/>
          <w:lang w:eastAsia="vi-VN"/>
        </w:rPr>
        <w:t>chuyên môn</w:t>
      </w:r>
      <w:r w:rsidR="008D5AC4" w:rsidRPr="004E1971">
        <w:rPr>
          <w:rFonts w:ascii="Times New Roman" w:eastAsia="Times New Roman" w:hAnsi="Times New Roman" w:cs="Times New Roman"/>
          <w:sz w:val="28"/>
          <w:szCs w:val="28"/>
          <w:lang w:eastAsia="vi-VN"/>
        </w:rPr>
        <w:t>, nghiệp vụ</w:t>
      </w:r>
      <w:r w:rsidR="00AC3686" w:rsidRPr="004E1971">
        <w:rPr>
          <w:rFonts w:ascii="Times New Roman" w:eastAsia="Times New Roman" w:hAnsi="Times New Roman" w:cs="Times New Roman"/>
          <w:sz w:val="28"/>
          <w:szCs w:val="28"/>
          <w:lang w:eastAsia="vi-VN"/>
        </w:rPr>
        <w:t xml:space="preserve"> về khám bệnh, chữa bệnh</w:t>
      </w:r>
      <w:r w:rsidR="00D22625" w:rsidRPr="004E1971">
        <w:rPr>
          <w:rFonts w:ascii="Times New Roman" w:eastAsia="Times New Roman" w:hAnsi="Times New Roman" w:cs="Times New Roman"/>
          <w:sz w:val="28"/>
          <w:szCs w:val="28"/>
          <w:lang w:eastAsia="vi-VN"/>
        </w:rPr>
        <w:t xml:space="preserve"> </w:t>
      </w:r>
      <w:r w:rsidR="00660A70" w:rsidRPr="004E1971">
        <w:rPr>
          <w:rFonts w:ascii="Times New Roman" w:eastAsia="Times New Roman" w:hAnsi="Times New Roman" w:cs="Times New Roman"/>
          <w:sz w:val="28"/>
          <w:szCs w:val="28"/>
          <w:lang w:eastAsia="vi-VN"/>
        </w:rPr>
        <w:t xml:space="preserve">đối với nhân viên y tế thôn, bản </w:t>
      </w:r>
      <w:r w:rsidR="004C5690" w:rsidRPr="004E1971">
        <w:rPr>
          <w:rFonts w:ascii="Times New Roman" w:eastAsia="Times New Roman" w:hAnsi="Times New Roman" w:cs="Times New Roman"/>
          <w:sz w:val="28"/>
          <w:szCs w:val="28"/>
          <w:lang w:eastAsia="vi-VN"/>
        </w:rPr>
        <w:t xml:space="preserve">chuyển </w:t>
      </w:r>
      <w:r w:rsidR="00A14662" w:rsidRPr="004E1971">
        <w:rPr>
          <w:rFonts w:ascii="Times New Roman" w:eastAsia="Times New Roman" w:hAnsi="Times New Roman" w:cs="Times New Roman"/>
          <w:sz w:val="28"/>
          <w:szCs w:val="28"/>
          <w:lang w:eastAsia="vi-VN"/>
        </w:rPr>
        <w:t>làm nhiệm vụ cô đỡ thôn bản</w:t>
      </w:r>
      <w:r w:rsidR="00660A70" w:rsidRPr="004E1971">
        <w:rPr>
          <w:rFonts w:ascii="Times New Roman" w:eastAsia="Times New Roman" w:hAnsi="Times New Roman" w:cs="Times New Roman"/>
          <w:sz w:val="28"/>
          <w:szCs w:val="28"/>
          <w:lang w:eastAsia="vi-VN"/>
        </w:rPr>
        <w:t>,</w:t>
      </w:r>
      <w:r w:rsidR="00A14662" w:rsidRPr="004E1971">
        <w:rPr>
          <w:rFonts w:ascii="Times New Roman" w:eastAsia="Times New Roman" w:hAnsi="Times New Roman" w:cs="Times New Roman"/>
          <w:sz w:val="28"/>
          <w:szCs w:val="28"/>
          <w:lang w:eastAsia="vi-VN"/>
        </w:rPr>
        <w:t xml:space="preserve"> </w:t>
      </w:r>
      <w:r w:rsidRPr="004E1971">
        <w:rPr>
          <w:rFonts w:ascii="Times New Roman" w:eastAsia="Times New Roman" w:hAnsi="Times New Roman" w:cs="Times New Roman"/>
          <w:sz w:val="28"/>
          <w:szCs w:val="28"/>
          <w:lang w:eastAsia="vi-VN"/>
        </w:rPr>
        <w:t xml:space="preserve">tối thiểu </w:t>
      </w:r>
      <w:r w:rsidR="000F681C" w:rsidRPr="004E1971">
        <w:rPr>
          <w:rFonts w:ascii="Times New Roman" w:eastAsia="Times New Roman" w:hAnsi="Times New Roman" w:cs="Times New Roman"/>
          <w:bCs/>
          <w:sz w:val="28"/>
          <w:szCs w:val="28"/>
          <w:lang w:eastAsia="vi-VN"/>
        </w:rPr>
        <w:t xml:space="preserve">mười (10) tuần </w:t>
      </w:r>
      <w:r w:rsidR="004C0828" w:rsidRPr="004E1971">
        <w:rPr>
          <w:rFonts w:ascii="Times New Roman" w:eastAsia="Times New Roman" w:hAnsi="Times New Roman" w:cs="Times New Roman"/>
          <w:bCs/>
          <w:sz w:val="28"/>
          <w:szCs w:val="28"/>
          <w:lang w:eastAsia="vi-VN"/>
        </w:rPr>
        <w:t>(</w:t>
      </w:r>
      <w:r w:rsidR="00F50197" w:rsidRPr="004E1971">
        <w:rPr>
          <w:rFonts w:ascii="Times New Roman" w:eastAsia="Times New Roman" w:hAnsi="Times New Roman" w:cs="Times New Roman"/>
          <w:bCs/>
          <w:sz w:val="28"/>
          <w:szCs w:val="28"/>
          <w:lang w:eastAsia="vi-VN"/>
        </w:rPr>
        <w:t>P</w:t>
      </w:r>
      <w:r w:rsidR="004C0828" w:rsidRPr="004E1971">
        <w:rPr>
          <w:rFonts w:ascii="Times New Roman" w:eastAsia="Times New Roman" w:hAnsi="Times New Roman" w:cs="Times New Roman"/>
          <w:bCs/>
          <w:sz w:val="28"/>
          <w:szCs w:val="28"/>
          <w:lang w:eastAsia="vi-VN"/>
        </w:rPr>
        <w:t>hụ lụ</w:t>
      </w:r>
      <w:r w:rsidR="00B110E7" w:rsidRPr="004E1971">
        <w:rPr>
          <w:rFonts w:ascii="Times New Roman" w:eastAsia="Times New Roman" w:hAnsi="Times New Roman" w:cs="Times New Roman"/>
          <w:bCs/>
          <w:sz w:val="28"/>
          <w:szCs w:val="28"/>
          <w:lang w:eastAsia="vi-VN"/>
        </w:rPr>
        <w:t>c</w:t>
      </w:r>
      <w:r w:rsidR="00F50197" w:rsidRPr="004E1971">
        <w:rPr>
          <w:rFonts w:ascii="Times New Roman" w:eastAsia="Times New Roman" w:hAnsi="Times New Roman" w:cs="Times New Roman"/>
          <w:bCs/>
          <w:sz w:val="28"/>
          <w:szCs w:val="28"/>
          <w:lang w:eastAsia="vi-VN"/>
        </w:rPr>
        <w:t xml:space="preserve"> </w:t>
      </w:r>
      <w:r w:rsidR="004C0828" w:rsidRPr="004E1971">
        <w:rPr>
          <w:rFonts w:ascii="Times New Roman" w:eastAsia="Times New Roman" w:hAnsi="Times New Roman" w:cs="Times New Roman"/>
          <w:bCs/>
          <w:sz w:val="28"/>
          <w:szCs w:val="28"/>
          <w:lang w:eastAsia="vi-VN"/>
        </w:rPr>
        <w:t>II</w:t>
      </w:r>
      <w:r w:rsidRPr="004E1971">
        <w:rPr>
          <w:rFonts w:ascii="Times New Roman" w:eastAsia="Times New Roman" w:hAnsi="Times New Roman" w:cs="Times New Roman"/>
          <w:bCs/>
          <w:sz w:val="28"/>
          <w:szCs w:val="28"/>
          <w:lang w:eastAsia="vi-VN"/>
        </w:rPr>
        <w:t>I</w:t>
      </w:r>
      <w:r w:rsidR="004C0828" w:rsidRPr="004E1971">
        <w:rPr>
          <w:rFonts w:ascii="Times New Roman" w:eastAsia="Times New Roman" w:hAnsi="Times New Roman" w:cs="Times New Roman"/>
          <w:bCs/>
          <w:sz w:val="28"/>
          <w:szCs w:val="28"/>
          <w:lang w:eastAsia="vi-VN"/>
        </w:rPr>
        <w:t>)</w:t>
      </w:r>
      <w:r w:rsidR="004818A2" w:rsidRPr="004E1971">
        <w:rPr>
          <w:rFonts w:ascii="Times New Roman" w:eastAsia="Times New Roman" w:hAnsi="Times New Roman" w:cs="Times New Roman"/>
          <w:bCs/>
          <w:sz w:val="28"/>
          <w:szCs w:val="28"/>
          <w:lang w:eastAsia="vi-VN"/>
        </w:rPr>
        <w:t>.</w:t>
      </w:r>
      <w:r w:rsidR="00651AE9" w:rsidRPr="004E1971">
        <w:rPr>
          <w:rFonts w:ascii="Times New Roman" w:eastAsia="Times New Roman" w:hAnsi="Times New Roman" w:cs="Times New Roman"/>
          <w:bCs/>
          <w:sz w:val="28"/>
          <w:szCs w:val="28"/>
          <w:lang w:eastAsia="vi-VN"/>
        </w:rPr>
        <w:t xml:space="preserve"> </w:t>
      </w:r>
    </w:p>
    <w:p w14:paraId="35F35B5B" w14:textId="77777777" w:rsidR="003105A7" w:rsidRPr="004E1971" w:rsidRDefault="003B392D" w:rsidP="00435E5E">
      <w:pPr>
        <w:spacing w:before="60" w:after="0" w:line="264" w:lineRule="auto"/>
        <w:ind w:firstLine="720"/>
        <w:jc w:val="both"/>
        <w:rPr>
          <w:rFonts w:ascii="Times New Roman" w:eastAsia="Times New Roman" w:hAnsi="Times New Roman" w:cs="Times New Roman"/>
          <w:sz w:val="28"/>
          <w:szCs w:val="28"/>
          <w:lang w:eastAsia="vi-VN"/>
        </w:rPr>
      </w:pPr>
      <w:bookmarkStart w:id="4" w:name="dieu_8"/>
      <w:bookmarkEnd w:id="3"/>
      <w:r w:rsidRPr="004E1971">
        <w:rPr>
          <w:rFonts w:ascii="Times New Roman" w:eastAsia="Times New Roman" w:hAnsi="Times New Roman" w:cs="Times New Roman"/>
          <w:b/>
          <w:bCs/>
          <w:sz w:val="28"/>
          <w:szCs w:val="28"/>
          <w:lang w:eastAsia="vi-VN"/>
        </w:rPr>
        <w:t xml:space="preserve">Điều </w:t>
      </w:r>
      <w:r w:rsidR="00C60595" w:rsidRPr="004E1971">
        <w:rPr>
          <w:rFonts w:ascii="Times New Roman" w:eastAsia="Times New Roman" w:hAnsi="Times New Roman" w:cs="Times New Roman"/>
          <w:b/>
          <w:bCs/>
          <w:sz w:val="28"/>
          <w:szCs w:val="28"/>
          <w:lang w:eastAsia="vi-VN"/>
        </w:rPr>
        <w:t>4</w:t>
      </w:r>
      <w:r w:rsidRPr="004E1971">
        <w:rPr>
          <w:rFonts w:ascii="Times New Roman" w:eastAsia="Times New Roman" w:hAnsi="Times New Roman" w:cs="Times New Roman"/>
          <w:b/>
          <w:bCs/>
          <w:sz w:val="28"/>
          <w:szCs w:val="28"/>
          <w:lang w:eastAsia="vi-VN"/>
        </w:rPr>
        <w:t xml:space="preserve">. </w:t>
      </w:r>
      <w:bookmarkEnd w:id="4"/>
      <w:r w:rsidR="003105A7" w:rsidRPr="004E1971">
        <w:rPr>
          <w:rFonts w:ascii="Times New Roman" w:eastAsia="Times New Roman" w:hAnsi="Times New Roman" w:cs="Times New Roman"/>
          <w:b/>
          <w:bCs/>
          <w:sz w:val="28"/>
          <w:szCs w:val="28"/>
          <w:lang w:eastAsia="vi-VN"/>
        </w:rPr>
        <w:t>Hiệu lực thi hành</w:t>
      </w:r>
    </w:p>
    <w:p w14:paraId="5404744B" w14:textId="77777777" w:rsidR="003105A7" w:rsidRPr="004E1971" w:rsidRDefault="00C60595" w:rsidP="00AF28BF">
      <w:pPr>
        <w:spacing w:before="60" w:after="0" w:line="264" w:lineRule="auto"/>
        <w:ind w:firstLine="720"/>
        <w:jc w:val="both"/>
        <w:rPr>
          <w:rFonts w:ascii="Times New Roman" w:eastAsia="Times New Roman" w:hAnsi="Times New Roman" w:cs="Times New Roman"/>
          <w:sz w:val="28"/>
          <w:szCs w:val="28"/>
          <w:lang w:eastAsia="vi-VN"/>
        </w:rPr>
      </w:pPr>
      <w:r w:rsidRPr="004E1971">
        <w:rPr>
          <w:rFonts w:ascii="Times New Roman" w:eastAsia="Times New Roman" w:hAnsi="Times New Roman" w:cs="Times New Roman"/>
          <w:sz w:val="28"/>
          <w:szCs w:val="28"/>
          <w:lang w:eastAsia="vi-VN"/>
        </w:rPr>
        <w:t>Thông tư này có hiệu lực kể từ ngày 01/01/2024.</w:t>
      </w:r>
    </w:p>
    <w:p w14:paraId="49EE50F7" w14:textId="77777777" w:rsidR="00F224C2" w:rsidRPr="004E1971" w:rsidRDefault="001945CA" w:rsidP="001945CA">
      <w:pPr>
        <w:spacing w:before="120" w:after="0" w:line="264" w:lineRule="auto"/>
        <w:ind w:firstLine="720"/>
        <w:jc w:val="both"/>
        <w:rPr>
          <w:rFonts w:ascii="Times New Roman" w:eastAsia="Times New Roman" w:hAnsi="Times New Roman" w:cs="Times New Roman"/>
          <w:b/>
          <w:bCs/>
          <w:sz w:val="28"/>
          <w:szCs w:val="28"/>
          <w:lang w:eastAsia="vi-VN"/>
        </w:rPr>
      </w:pPr>
      <w:r w:rsidRPr="004E1971">
        <w:rPr>
          <w:rFonts w:ascii="Times New Roman" w:eastAsia="Times New Roman" w:hAnsi="Times New Roman" w:cs="Times New Roman"/>
          <w:b/>
          <w:bCs/>
          <w:sz w:val="28"/>
          <w:szCs w:val="28"/>
          <w:lang w:eastAsia="vi-VN"/>
        </w:rPr>
        <w:t xml:space="preserve">Điều </w:t>
      </w:r>
      <w:r w:rsidR="00435E5E" w:rsidRPr="004E1971">
        <w:rPr>
          <w:rFonts w:ascii="Times New Roman" w:eastAsia="Times New Roman" w:hAnsi="Times New Roman" w:cs="Times New Roman"/>
          <w:b/>
          <w:bCs/>
          <w:sz w:val="28"/>
          <w:szCs w:val="28"/>
          <w:lang w:eastAsia="vi-VN"/>
        </w:rPr>
        <w:t>5</w:t>
      </w:r>
      <w:r w:rsidRPr="004E1971">
        <w:rPr>
          <w:rFonts w:ascii="Times New Roman" w:eastAsia="Times New Roman" w:hAnsi="Times New Roman" w:cs="Times New Roman"/>
          <w:b/>
          <w:bCs/>
          <w:sz w:val="28"/>
          <w:szCs w:val="28"/>
          <w:lang w:eastAsia="vi-VN"/>
        </w:rPr>
        <w:t>. Điều khoản chuyển tiếp</w:t>
      </w:r>
    </w:p>
    <w:p w14:paraId="56A4E6E6" w14:textId="77777777" w:rsidR="00530D1D" w:rsidRPr="004E1971" w:rsidRDefault="001945CA" w:rsidP="00CD1FCF">
      <w:pPr>
        <w:pStyle w:val="ListParagraph"/>
        <w:spacing w:before="60" w:after="0" w:line="264" w:lineRule="auto"/>
        <w:ind w:left="0" w:firstLine="709"/>
        <w:jc w:val="both"/>
        <w:rPr>
          <w:rFonts w:ascii="Times New Roman" w:eastAsia="Times New Roman" w:hAnsi="Times New Roman" w:cs="Times New Roman"/>
          <w:sz w:val="28"/>
          <w:szCs w:val="28"/>
          <w:lang w:eastAsia="vi-VN"/>
        </w:rPr>
      </w:pPr>
      <w:r w:rsidRPr="004E1971">
        <w:rPr>
          <w:rFonts w:ascii="Times New Roman" w:eastAsia="Times New Roman" w:hAnsi="Times New Roman" w:cs="Times New Roman"/>
          <w:sz w:val="28"/>
          <w:szCs w:val="28"/>
          <w:lang w:eastAsia="vi-VN"/>
        </w:rPr>
        <w:t>Nhân viên y tế thôn</w:t>
      </w:r>
      <w:r w:rsidR="00530D1D" w:rsidRPr="004E1971">
        <w:rPr>
          <w:rFonts w:ascii="Times New Roman" w:eastAsia="Times New Roman" w:hAnsi="Times New Roman" w:cs="Times New Roman"/>
          <w:sz w:val="28"/>
          <w:szCs w:val="28"/>
          <w:lang w:eastAsia="vi-VN"/>
        </w:rPr>
        <w:t>,</w:t>
      </w:r>
      <w:r w:rsidRPr="004E1971">
        <w:rPr>
          <w:rFonts w:ascii="Times New Roman" w:eastAsia="Times New Roman" w:hAnsi="Times New Roman" w:cs="Times New Roman"/>
          <w:sz w:val="28"/>
          <w:szCs w:val="28"/>
          <w:lang w:eastAsia="vi-VN"/>
        </w:rPr>
        <w:t xml:space="preserve"> bản</w:t>
      </w:r>
      <w:r w:rsidR="00CD1FCF" w:rsidRPr="004E1971">
        <w:rPr>
          <w:rFonts w:ascii="Times New Roman" w:eastAsia="Times New Roman" w:hAnsi="Times New Roman" w:cs="Times New Roman"/>
          <w:sz w:val="28"/>
          <w:szCs w:val="28"/>
          <w:lang w:eastAsia="vi-VN"/>
        </w:rPr>
        <w:t xml:space="preserve">, cô đỡ thôn, bản </w:t>
      </w:r>
      <w:r w:rsidR="00530D1D" w:rsidRPr="004E1971">
        <w:rPr>
          <w:rFonts w:ascii="Times New Roman" w:eastAsia="Times New Roman" w:hAnsi="Times New Roman" w:cs="Times New Roman"/>
          <w:sz w:val="28"/>
          <w:szCs w:val="28"/>
          <w:lang w:eastAsia="vi-VN"/>
        </w:rPr>
        <w:t xml:space="preserve">đang làm việc kể từ trước </w:t>
      </w:r>
      <w:r w:rsidR="009244C2" w:rsidRPr="004E1971">
        <w:rPr>
          <w:rFonts w:ascii="Times New Roman" w:eastAsia="Times New Roman" w:hAnsi="Times New Roman" w:cs="Times New Roman"/>
          <w:sz w:val="28"/>
          <w:szCs w:val="28"/>
          <w:lang w:eastAsia="vi-VN"/>
        </w:rPr>
        <w:t>ngày</w:t>
      </w:r>
      <w:r w:rsidR="00530D1D" w:rsidRPr="004E1971">
        <w:rPr>
          <w:rFonts w:ascii="Times New Roman" w:eastAsia="Times New Roman" w:hAnsi="Times New Roman" w:cs="Times New Roman"/>
          <w:sz w:val="28"/>
          <w:szCs w:val="28"/>
          <w:lang w:eastAsia="vi-VN"/>
        </w:rPr>
        <w:t xml:space="preserve"> hiệu lực của Thông tư này tiếp tục được </w:t>
      </w:r>
      <w:r w:rsidR="00C60595" w:rsidRPr="004E1971">
        <w:rPr>
          <w:rFonts w:ascii="Times New Roman" w:eastAsia="Times New Roman" w:hAnsi="Times New Roman" w:cs="Times New Roman"/>
          <w:sz w:val="28"/>
          <w:szCs w:val="28"/>
          <w:lang w:eastAsia="vi-VN"/>
        </w:rPr>
        <w:t>thực hiện</w:t>
      </w:r>
      <w:r w:rsidR="003F72D9" w:rsidRPr="004E1971">
        <w:rPr>
          <w:rFonts w:ascii="Times New Roman" w:eastAsia="Times New Roman" w:hAnsi="Times New Roman" w:cs="Times New Roman"/>
          <w:sz w:val="28"/>
          <w:szCs w:val="28"/>
          <w:lang w:eastAsia="vi-VN"/>
        </w:rPr>
        <w:t xml:space="preserve"> </w:t>
      </w:r>
      <w:r w:rsidR="00CD1FCF" w:rsidRPr="004E1971">
        <w:rPr>
          <w:rFonts w:ascii="Times New Roman" w:eastAsia="Times New Roman" w:hAnsi="Times New Roman" w:cs="Times New Roman"/>
          <w:sz w:val="28"/>
          <w:szCs w:val="28"/>
          <w:lang w:eastAsia="vi-VN"/>
        </w:rPr>
        <w:t>phạm vi hoạt động</w:t>
      </w:r>
      <w:r w:rsidR="003F72D9" w:rsidRPr="004E1971">
        <w:rPr>
          <w:rFonts w:ascii="Times New Roman" w:eastAsia="Times New Roman" w:hAnsi="Times New Roman" w:cs="Times New Roman"/>
          <w:sz w:val="28"/>
          <w:szCs w:val="28"/>
          <w:lang w:eastAsia="vi-VN"/>
        </w:rPr>
        <w:t xml:space="preserve"> khám bệnh, chữa bệnh</w:t>
      </w:r>
      <w:r w:rsidR="00CD1FCF" w:rsidRPr="004E1971">
        <w:rPr>
          <w:rFonts w:ascii="Times New Roman" w:eastAsia="Times New Roman" w:hAnsi="Times New Roman" w:cs="Times New Roman"/>
          <w:sz w:val="28"/>
          <w:szCs w:val="28"/>
          <w:lang w:eastAsia="vi-VN"/>
        </w:rPr>
        <w:t xml:space="preserve"> quy định tại Thông tư này</w:t>
      </w:r>
      <w:r w:rsidR="00D807B1" w:rsidRPr="004E1971">
        <w:rPr>
          <w:rFonts w:ascii="Times New Roman" w:eastAsia="Times New Roman" w:hAnsi="Times New Roman" w:cs="Times New Roman"/>
          <w:sz w:val="28"/>
          <w:szCs w:val="28"/>
          <w:lang w:eastAsia="vi-VN"/>
        </w:rPr>
        <w:t>.</w:t>
      </w:r>
      <w:r w:rsidR="00530D1D" w:rsidRPr="004E1971">
        <w:rPr>
          <w:rFonts w:ascii="Times New Roman" w:eastAsia="Times New Roman" w:hAnsi="Times New Roman" w:cs="Times New Roman"/>
          <w:sz w:val="28"/>
          <w:szCs w:val="28"/>
          <w:lang w:eastAsia="vi-VN"/>
        </w:rPr>
        <w:t xml:space="preserve"> </w:t>
      </w:r>
    </w:p>
    <w:p w14:paraId="0F3AF739" w14:textId="77777777" w:rsidR="001945CA" w:rsidRPr="004E1971" w:rsidRDefault="001945CA" w:rsidP="001945CA">
      <w:pPr>
        <w:spacing w:before="60" w:after="0" w:line="264" w:lineRule="auto"/>
        <w:ind w:firstLine="720"/>
        <w:jc w:val="both"/>
        <w:rPr>
          <w:rFonts w:ascii="Times New Roman" w:eastAsia="Times New Roman" w:hAnsi="Times New Roman" w:cs="Times New Roman"/>
          <w:sz w:val="28"/>
          <w:szCs w:val="28"/>
          <w:lang w:eastAsia="vi-VN"/>
        </w:rPr>
      </w:pPr>
    </w:p>
    <w:tbl>
      <w:tblPr>
        <w:tblW w:w="9606" w:type="dxa"/>
        <w:shd w:val="clear" w:color="auto" w:fill="F7F7F7"/>
        <w:tblCellMar>
          <w:left w:w="0" w:type="dxa"/>
          <w:right w:w="0" w:type="dxa"/>
        </w:tblCellMar>
        <w:tblLook w:val="04A0" w:firstRow="1" w:lastRow="0" w:firstColumn="1" w:lastColumn="0" w:noHBand="0" w:noVBand="1"/>
      </w:tblPr>
      <w:tblGrid>
        <w:gridCol w:w="4503"/>
        <w:gridCol w:w="5103"/>
      </w:tblGrid>
      <w:tr w:rsidR="004E1971" w:rsidRPr="004E1971" w14:paraId="6D549A39" w14:textId="77777777" w:rsidTr="0096176E">
        <w:tc>
          <w:tcPr>
            <w:tcW w:w="4503" w:type="dxa"/>
            <w:shd w:val="clear" w:color="auto" w:fill="F7F7F7"/>
            <w:tcMar>
              <w:top w:w="0" w:type="dxa"/>
              <w:left w:w="108" w:type="dxa"/>
              <w:bottom w:w="0" w:type="dxa"/>
              <w:right w:w="108" w:type="dxa"/>
            </w:tcMar>
            <w:hideMark/>
          </w:tcPr>
          <w:p w14:paraId="642B0E3C" w14:textId="77777777" w:rsidR="0096176E" w:rsidRPr="004E1971" w:rsidRDefault="0096176E" w:rsidP="00EF4178">
            <w:pPr>
              <w:spacing w:after="0" w:line="240" w:lineRule="auto"/>
              <w:rPr>
                <w:rFonts w:ascii="Times New Roman" w:eastAsia="Times New Roman" w:hAnsi="Times New Roman" w:cs="Times New Roman"/>
                <w:sz w:val="28"/>
                <w:szCs w:val="28"/>
                <w:lang w:eastAsia="vi-VN"/>
              </w:rPr>
            </w:pPr>
            <w:r w:rsidRPr="004E1971">
              <w:rPr>
                <w:rFonts w:ascii="Times New Roman" w:eastAsia="Times New Roman" w:hAnsi="Times New Roman" w:cs="Times New Roman"/>
                <w:b/>
                <w:bCs/>
                <w:i/>
                <w:iCs/>
                <w:sz w:val="24"/>
                <w:szCs w:val="28"/>
                <w:lang w:eastAsia="vi-VN"/>
              </w:rPr>
              <w:t>Nơi nhận:</w:t>
            </w:r>
            <w:r w:rsidRPr="004E1971">
              <w:rPr>
                <w:rFonts w:ascii="Times New Roman" w:eastAsia="Times New Roman" w:hAnsi="Times New Roman" w:cs="Times New Roman"/>
                <w:b/>
                <w:bCs/>
                <w:i/>
                <w:iCs/>
                <w:szCs w:val="28"/>
                <w:lang w:eastAsia="vi-VN"/>
              </w:rPr>
              <w:br/>
            </w:r>
            <w:r w:rsidRPr="004E1971">
              <w:rPr>
                <w:rFonts w:ascii="Times New Roman" w:eastAsia="Times New Roman" w:hAnsi="Times New Roman" w:cs="Times New Roman"/>
                <w:szCs w:val="28"/>
                <w:lang w:eastAsia="vi-VN"/>
              </w:rPr>
              <w:t>- T</w:t>
            </w:r>
            <w:r w:rsidR="00037AA3" w:rsidRPr="004E1971">
              <w:rPr>
                <w:rFonts w:ascii="Times New Roman" w:eastAsia="Times New Roman" w:hAnsi="Times New Roman" w:cs="Times New Roman"/>
                <w:szCs w:val="28"/>
                <w:lang w:eastAsia="vi-VN"/>
              </w:rPr>
              <w:t xml:space="preserve">hủ tướng </w:t>
            </w:r>
            <w:r w:rsidRPr="004E1971">
              <w:rPr>
                <w:rFonts w:ascii="Times New Roman" w:eastAsia="Times New Roman" w:hAnsi="Times New Roman" w:cs="Times New Roman"/>
                <w:szCs w:val="28"/>
                <w:lang w:eastAsia="vi-VN"/>
              </w:rPr>
              <w:t>Chính phủ (để báo cáo);</w:t>
            </w:r>
            <w:r w:rsidRPr="004E1971">
              <w:rPr>
                <w:rFonts w:ascii="Times New Roman" w:eastAsia="Times New Roman" w:hAnsi="Times New Roman" w:cs="Times New Roman"/>
                <w:szCs w:val="28"/>
                <w:lang w:eastAsia="vi-VN"/>
              </w:rPr>
              <w:br/>
              <w:t>- V</w:t>
            </w:r>
            <w:r w:rsidR="00F370B0" w:rsidRPr="004E1971">
              <w:rPr>
                <w:rFonts w:ascii="Times New Roman" w:eastAsia="Times New Roman" w:hAnsi="Times New Roman" w:cs="Times New Roman"/>
                <w:szCs w:val="28"/>
                <w:lang w:eastAsia="vi-VN"/>
              </w:rPr>
              <w:t xml:space="preserve">PCP </w:t>
            </w:r>
            <w:r w:rsidRPr="004E1971">
              <w:rPr>
                <w:rFonts w:ascii="Times New Roman" w:eastAsia="Times New Roman" w:hAnsi="Times New Roman" w:cs="Times New Roman"/>
                <w:szCs w:val="28"/>
                <w:lang w:eastAsia="vi-VN"/>
              </w:rPr>
              <w:t>(Công báo, Cổng TTĐTCP);</w:t>
            </w:r>
            <w:r w:rsidRPr="004E1971">
              <w:rPr>
                <w:rFonts w:ascii="Times New Roman" w:eastAsia="Times New Roman" w:hAnsi="Times New Roman" w:cs="Times New Roman"/>
                <w:szCs w:val="28"/>
                <w:lang w:eastAsia="vi-VN"/>
              </w:rPr>
              <w:br/>
              <w:t>- Các Bộ, Cơ quan ngang Bộ, Cơ quan thuộc Chính phủ;</w:t>
            </w:r>
            <w:r w:rsidRPr="004E1971">
              <w:rPr>
                <w:rFonts w:ascii="Times New Roman" w:eastAsia="Times New Roman" w:hAnsi="Times New Roman" w:cs="Times New Roman"/>
                <w:szCs w:val="28"/>
                <w:lang w:eastAsia="vi-VN"/>
              </w:rPr>
              <w:br/>
              <w:t>- Bộ Tư pháp (Cục Kiểm tra văn bản QPPL);</w:t>
            </w:r>
            <w:r w:rsidRPr="004E1971">
              <w:rPr>
                <w:rFonts w:ascii="Times New Roman" w:eastAsia="Times New Roman" w:hAnsi="Times New Roman" w:cs="Times New Roman"/>
                <w:szCs w:val="28"/>
                <w:lang w:eastAsia="vi-VN"/>
              </w:rPr>
              <w:br/>
              <w:t xml:space="preserve">- </w:t>
            </w:r>
            <w:r w:rsidR="00037AA3" w:rsidRPr="004E1971">
              <w:rPr>
                <w:rFonts w:ascii="Times New Roman" w:eastAsia="Times New Roman" w:hAnsi="Times New Roman" w:cs="Times New Roman"/>
                <w:szCs w:val="28"/>
                <w:lang w:eastAsia="vi-VN"/>
              </w:rPr>
              <w:t>Bộ trưởng, c</w:t>
            </w:r>
            <w:r w:rsidRPr="004E1971">
              <w:rPr>
                <w:rFonts w:ascii="Times New Roman" w:eastAsia="Times New Roman" w:hAnsi="Times New Roman" w:cs="Times New Roman"/>
                <w:szCs w:val="28"/>
                <w:lang w:eastAsia="vi-VN"/>
              </w:rPr>
              <w:t>ác Thứ trưởng Bộ Y tế;</w:t>
            </w:r>
            <w:r w:rsidRPr="004E1971">
              <w:rPr>
                <w:rFonts w:ascii="Times New Roman" w:eastAsia="Times New Roman" w:hAnsi="Times New Roman" w:cs="Times New Roman"/>
                <w:szCs w:val="28"/>
                <w:lang w:eastAsia="vi-VN"/>
              </w:rPr>
              <w:br/>
              <w:t>- HĐND, UBND, Sở Y tế</w:t>
            </w:r>
            <w:r w:rsidR="001177FD" w:rsidRPr="004E1971">
              <w:rPr>
                <w:rFonts w:ascii="Times New Roman" w:eastAsia="Times New Roman" w:hAnsi="Times New Roman" w:cs="Times New Roman"/>
                <w:szCs w:val="28"/>
                <w:lang w:eastAsia="vi-VN"/>
              </w:rPr>
              <w:t>, CDC</w:t>
            </w:r>
            <w:r w:rsidRPr="004E1971">
              <w:rPr>
                <w:rFonts w:ascii="Times New Roman" w:eastAsia="Times New Roman" w:hAnsi="Times New Roman" w:cs="Times New Roman"/>
                <w:szCs w:val="28"/>
                <w:lang w:eastAsia="vi-VN"/>
              </w:rPr>
              <w:t xml:space="preserve"> các tỉnh, thành phố trực thuộc TW;</w:t>
            </w:r>
            <w:r w:rsidRPr="004E1971">
              <w:rPr>
                <w:rFonts w:ascii="Times New Roman" w:eastAsia="Times New Roman" w:hAnsi="Times New Roman" w:cs="Times New Roman"/>
                <w:szCs w:val="28"/>
                <w:lang w:eastAsia="vi-VN"/>
              </w:rPr>
              <w:br/>
              <w:t>- Các Vụ, Cục, Văn phòng Bộ, Thanh tra Bộ - Bộ Y tế;</w:t>
            </w:r>
            <w:r w:rsidRPr="004E1971">
              <w:rPr>
                <w:rFonts w:ascii="Times New Roman" w:eastAsia="Times New Roman" w:hAnsi="Times New Roman" w:cs="Times New Roman"/>
                <w:szCs w:val="28"/>
                <w:lang w:eastAsia="vi-VN"/>
              </w:rPr>
              <w:br/>
              <w:t>- Cổng Thông tin điện tử Bộ Y tế;</w:t>
            </w:r>
            <w:r w:rsidRPr="004E1971">
              <w:rPr>
                <w:rFonts w:ascii="Times New Roman" w:eastAsia="Times New Roman" w:hAnsi="Times New Roman" w:cs="Times New Roman"/>
                <w:szCs w:val="28"/>
                <w:lang w:eastAsia="vi-VN"/>
              </w:rPr>
              <w:br/>
              <w:t>- Lưu: VT, BMTE.</w:t>
            </w:r>
          </w:p>
        </w:tc>
        <w:tc>
          <w:tcPr>
            <w:tcW w:w="5103" w:type="dxa"/>
            <w:shd w:val="clear" w:color="auto" w:fill="F7F7F7"/>
            <w:tcMar>
              <w:top w:w="0" w:type="dxa"/>
              <w:left w:w="108" w:type="dxa"/>
              <w:bottom w:w="0" w:type="dxa"/>
              <w:right w:w="108" w:type="dxa"/>
            </w:tcMar>
            <w:hideMark/>
          </w:tcPr>
          <w:p w14:paraId="62CE0D67" w14:textId="77777777" w:rsidR="00550BBA" w:rsidRPr="004E1971" w:rsidRDefault="00311978" w:rsidP="000E6FA5">
            <w:pPr>
              <w:spacing w:before="120" w:after="0" w:line="264" w:lineRule="auto"/>
              <w:jc w:val="center"/>
              <w:rPr>
                <w:rFonts w:ascii="Times New Roman" w:eastAsia="Times New Roman" w:hAnsi="Times New Roman" w:cs="Times New Roman"/>
                <w:b/>
                <w:bCs/>
                <w:sz w:val="28"/>
                <w:szCs w:val="28"/>
                <w:lang w:eastAsia="vi-VN"/>
              </w:rPr>
            </w:pPr>
            <w:r w:rsidRPr="004E1971">
              <w:rPr>
                <w:rFonts w:ascii="Times New Roman" w:eastAsia="Times New Roman" w:hAnsi="Times New Roman" w:cs="Times New Roman"/>
                <w:b/>
                <w:bCs/>
                <w:sz w:val="28"/>
                <w:szCs w:val="28"/>
                <w:lang w:eastAsia="vi-VN"/>
              </w:rPr>
              <w:t xml:space="preserve">KT. </w:t>
            </w:r>
            <w:r w:rsidR="0096176E" w:rsidRPr="004E1971">
              <w:rPr>
                <w:rFonts w:ascii="Times New Roman" w:eastAsia="Times New Roman" w:hAnsi="Times New Roman" w:cs="Times New Roman"/>
                <w:b/>
                <w:bCs/>
                <w:sz w:val="28"/>
                <w:szCs w:val="28"/>
                <w:lang w:eastAsia="vi-VN"/>
              </w:rPr>
              <w:t>BỘ TRƯỞNG</w:t>
            </w:r>
            <w:r w:rsidR="0096176E" w:rsidRPr="004E1971">
              <w:rPr>
                <w:rFonts w:ascii="Times New Roman" w:eastAsia="Times New Roman" w:hAnsi="Times New Roman" w:cs="Times New Roman"/>
                <w:b/>
                <w:bCs/>
                <w:sz w:val="28"/>
                <w:szCs w:val="28"/>
                <w:lang w:eastAsia="vi-VN"/>
              </w:rPr>
              <w:br/>
            </w:r>
            <w:r w:rsidRPr="004E1971">
              <w:rPr>
                <w:rFonts w:ascii="Times New Roman" w:eastAsia="Times New Roman" w:hAnsi="Times New Roman" w:cs="Times New Roman"/>
                <w:b/>
                <w:bCs/>
                <w:sz w:val="28"/>
                <w:szCs w:val="28"/>
                <w:lang w:eastAsia="vi-VN"/>
              </w:rPr>
              <w:t>THỨ TRƯỞNG</w:t>
            </w:r>
          </w:p>
          <w:p w14:paraId="15E5210E" w14:textId="77777777" w:rsidR="00F224C2" w:rsidRPr="004E1971" w:rsidRDefault="0096176E" w:rsidP="000E6FA5">
            <w:pPr>
              <w:spacing w:before="120" w:after="0" w:line="264" w:lineRule="auto"/>
              <w:jc w:val="center"/>
              <w:rPr>
                <w:rFonts w:ascii="Times New Roman" w:eastAsia="Times New Roman" w:hAnsi="Times New Roman" w:cs="Times New Roman"/>
                <w:b/>
                <w:bCs/>
                <w:sz w:val="28"/>
                <w:szCs w:val="28"/>
                <w:lang w:eastAsia="vi-VN"/>
              </w:rPr>
            </w:pPr>
            <w:r w:rsidRPr="004E1971">
              <w:rPr>
                <w:rFonts w:ascii="Times New Roman" w:eastAsia="Times New Roman" w:hAnsi="Times New Roman" w:cs="Times New Roman"/>
                <w:b/>
                <w:bCs/>
                <w:sz w:val="28"/>
                <w:szCs w:val="28"/>
                <w:lang w:eastAsia="vi-VN"/>
              </w:rPr>
              <w:br/>
            </w:r>
          </w:p>
          <w:p w14:paraId="1231DA80" w14:textId="77777777" w:rsidR="00311978" w:rsidRPr="004E1971" w:rsidRDefault="00311978" w:rsidP="000E6FA5">
            <w:pPr>
              <w:spacing w:before="120" w:after="0" w:line="264" w:lineRule="auto"/>
              <w:jc w:val="center"/>
              <w:rPr>
                <w:rFonts w:ascii="Times New Roman" w:eastAsia="Times New Roman" w:hAnsi="Times New Roman" w:cs="Times New Roman"/>
                <w:b/>
                <w:bCs/>
                <w:sz w:val="28"/>
                <w:szCs w:val="28"/>
                <w:lang w:eastAsia="vi-VN"/>
              </w:rPr>
            </w:pPr>
          </w:p>
          <w:p w14:paraId="1D980DC2" w14:textId="77777777" w:rsidR="0096176E" w:rsidRPr="004E1971" w:rsidRDefault="00311978" w:rsidP="000E6FA5">
            <w:pPr>
              <w:spacing w:before="120" w:after="0" w:line="264" w:lineRule="auto"/>
              <w:jc w:val="center"/>
              <w:rPr>
                <w:rFonts w:ascii="Times New Roman" w:eastAsia="Times New Roman" w:hAnsi="Times New Roman" w:cs="Times New Roman"/>
                <w:sz w:val="28"/>
                <w:szCs w:val="28"/>
                <w:lang w:eastAsia="vi-VN"/>
              </w:rPr>
            </w:pPr>
            <w:r w:rsidRPr="004E1971">
              <w:rPr>
                <w:rFonts w:ascii="Times New Roman" w:eastAsia="Times New Roman" w:hAnsi="Times New Roman" w:cs="Times New Roman"/>
                <w:b/>
                <w:bCs/>
                <w:sz w:val="28"/>
                <w:szCs w:val="28"/>
                <w:lang w:eastAsia="vi-VN"/>
              </w:rPr>
              <w:t>Trần Văn Thuấn</w:t>
            </w:r>
          </w:p>
        </w:tc>
      </w:tr>
    </w:tbl>
    <w:p w14:paraId="61AD793C" w14:textId="77777777" w:rsidR="006F779A" w:rsidRPr="004E1971" w:rsidRDefault="006F779A" w:rsidP="000E6FA5">
      <w:pPr>
        <w:spacing w:before="120" w:after="0" w:line="264" w:lineRule="auto"/>
        <w:ind w:left="6480"/>
        <w:jc w:val="both"/>
        <w:rPr>
          <w:rFonts w:ascii="Times New Roman" w:hAnsi="Times New Roman" w:cs="Times New Roman"/>
          <w:sz w:val="24"/>
          <w:szCs w:val="24"/>
        </w:rPr>
      </w:pPr>
    </w:p>
    <w:p w14:paraId="5710EECD" w14:textId="77777777" w:rsidR="00A861CA" w:rsidRPr="004E1971" w:rsidRDefault="006F779A" w:rsidP="00A861CA">
      <w:pPr>
        <w:widowControl w:val="0"/>
        <w:spacing w:after="0"/>
        <w:jc w:val="center"/>
        <w:rPr>
          <w:rFonts w:ascii="Times New Roman" w:hAnsi="Times New Roman" w:cs="Times New Roman"/>
          <w:b/>
          <w:sz w:val="28"/>
          <w:szCs w:val="28"/>
        </w:rPr>
      </w:pPr>
      <w:r w:rsidRPr="004E1971">
        <w:rPr>
          <w:rFonts w:ascii="Times New Roman" w:hAnsi="Times New Roman" w:cs="Times New Roman"/>
          <w:sz w:val="24"/>
          <w:szCs w:val="24"/>
        </w:rPr>
        <w:br w:type="page"/>
      </w:r>
      <w:r w:rsidR="00A861CA" w:rsidRPr="004E1971">
        <w:rPr>
          <w:rFonts w:ascii="Times New Roman" w:hAnsi="Times New Roman" w:cs="Times New Roman"/>
          <w:b/>
          <w:sz w:val="28"/>
          <w:szCs w:val="28"/>
        </w:rPr>
        <w:lastRenderedPageBreak/>
        <w:t>PHỤ LỤC I</w:t>
      </w:r>
    </w:p>
    <w:p w14:paraId="3FA61FEA" w14:textId="77777777" w:rsidR="00B544D8" w:rsidRPr="004E1971" w:rsidRDefault="00A861CA" w:rsidP="00A861CA">
      <w:pPr>
        <w:widowControl w:val="0"/>
        <w:spacing w:after="0"/>
        <w:jc w:val="center"/>
        <w:rPr>
          <w:rFonts w:ascii="Times New Roman" w:hAnsi="Times New Roman" w:cs="Times New Roman"/>
          <w:b/>
          <w:sz w:val="28"/>
          <w:szCs w:val="28"/>
        </w:rPr>
      </w:pPr>
      <w:r w:rsidRPr="004E1971">
        <w:rPr>
          <w:rFonts w:ascii="Times New Roman" w:hAnsi="Times New Roman" w:cs="Times New Roman"/>
          <w:b/>
          <w:sz w:val="28"/>
          <w:szCs w:val="28"/>
        </w:rPr>
        <w:t>NỘI DUNG ĐÀO TẠO CHUYÊN MÔN, NGHIỆP VỤ</w:t>
      </w:r>
      <w:r w:rsidR="00B544D8" w:rsidRPr="004E1971">
        <w:rPr>
          <w:rFonts w:ascii="Times New Roman" w:hAnsi="Times New Roman" w:cs="Times New Roman"/>
          <w:b/>
          <w:sz w:val="28"/>
          <w:szCs w:val="28"/>
        </w:rPr>
        <w:t xml:space="preserve"> VỀ </w:t>
      </w:r>
    </w:p>
    <w:p w14:paraId="63232DFF" w14:textId="77777777" w:rsidR="00A861CA" w:rsidRPr="004E1971" w:rsidRDefault="00B544D8" w:rsidP="00A861CA">
      <w:pPr>
        <w:widowControl w:val="0"/>
        <w:spacing w:after="0"/>
        <w:jc w:val="center"/>
        <w:rPr>
          <w:rFonts w:ascii="Times New Roman" w:hAnsi="Times New Roman" w:cs="Times New Roman"/>
          <w:b/>
          <w:sz w:val="28"/>
          <w:szCs w:val="28"/>
        </w:rPr>
      </w:pPr>
      <w:r w:rsidRPr="004E1971">
        <w:rPr>
          <w:rFonts w:ascii="Times New Roman" w:hAnsi="Times New Roman" w:cs="Times New Roman"/>
          <w:b/>
          <w:sz w:val="28"/>
          <w:szCs w:val="28"/>
        </w:rPr>
        <w:t xml:space="preserve">KHÁM BỆNH, CHỮA BỆNH </w:t>
      </w:r>
      <w:r w:rsidR="00A861CA" w:rsidRPr="004E1971">
        <w:rPr>
          <w:rFonts w:ascii="Times New Roman" w:hAnsi="Times New Roman" w:cs="Times New Roman"/>
          <w:b/>
          <w:sz w:val="28"/>
          <w:szCs w:val="28"/>
        </w:rPr>
        <w:t>ĐỐI VỚI NHÂN VIÊN Y TẾ THÔN, BẢN</w:t>
      </w:r>
    </w:p>
    <w:p w14:paraId="57A86F3E" w14:textId="77777777" w:rsidR="00A861CA" w:rsidRPr="004E1971" w:rsidRDefault="00A861CA" w:rsidP="00A861CA">
      <w:pPr>
        <w:widowControl w:val="0"/>
        <w:spacing w:after="0"/>
        <w:jc w:val="center"/>
        <w:rPr>
          <w:rFonts w:ascii="Times New Roman" w:hAnsi="Times New Roman" w:cs="Times New Roman"/>
          <w:i/>
          <w:sz w:val="28"/>
          <w:szCs w:val="28"/>
        </w:rPr>
      </w:pPr>
      <w:r w:rsidRPr="004E1971">
        <w:rPr>
          <w:rFonts w:ascii="Times New Roman" w:hAnsi="Times New Roman" w:cs="Times New Roman"/>
          <w:i/>
          <w:sz w:val="28"/>
          <w:szCs w:val="28"/>
        </w:rPr>
        <w:t>(Ban hành kèm theo Thông tư số        /2023/TT-BYT, ngày    tháng    năm 2023)</w:t>
      </w:r>
    </w:p>
    <w:p w14:paraId="73C09508" w14:textId="77777777" w:rsidR="00CE778B" w:rsidRPr="004E1971" w:rsidRDefault="00CE778B" w:rsidP="00A861CA">
      <w:pPr>
        <w:widowControl w:val="0"/>
        <w:spacing w:after="0"/>
        <w:jc w:val="center"/>
        <w:rPr>
          <w:rFonts w:ascii="Times New Roman" w:hAnsi="Times New Roman" w:cs="Times New Roman"/>
          <w:i/>
          <w:sz w:val="28"/>
          <w:szCs w:val="28"/>
        </w:rPr>
      </w:pPr>
    </w:p>
    <w:tbl>
      <w:tblPr>
        <w:tblStyle w:val="TableGrid"/>
        <w:tblW w:w="9346" w:type="dxa"/>
        <w:tblLook w:val="04A0" w:firstRow="1" w:lastRow="0" w:firstColumn="1" w:lastColumn="0" w:noHBand="0" w:noVBand="1"/>
      </w:tblPr>
      <w:tblGrid>
        <w:gridCol w:w="704"/>
        <w:gridCol w:w="6946"/>
        <w:gridCol w:w="1696"/>
      </w:tblGrid>
      <w:tr w:rsidR="004E1971" w:rsidRPr="004E1971" w14:paraId="2130E176" w14:textId="77777777" w:rsidTr="00790E0F">
        <w:tc>
          <w:tcPr>
            <w:tcW w:w="704" w:type="dxa"/>
            <w:vAlign w:val="center"/>
          </w:tcPr>
          <w:p w14:paraId="3E22493F" w14:textId="77777777" w:rsidR="00A861CA" w:rsidRPr="004E1971" w:rsidRDefault="00A861CA" w:rsidP="00A861CA">
            <w:pPr>
              <w:widowControl w:val="0"/>
              <w:spacing w:before="120"/>
              <w:jc w:val="center"/>
              <w:rPr>
                <w:rFonts w:ascii="Times New Roman" w:hAnsi="Times New Roman" w:cs="Times New Roman"/>
                <w:b/>
                <w:bCs/>
                <w:iCs/>
                <w:sz w:val="26"/>
                <w:szCs w:val="26"/>
                <w:lang w:val="fr-FR"/>
              </w:rPr>
            </w:pPr>
            <w:r w:rsidRPr="004E1971">
              <w:rPr>
                <w:rFonts w:ascii="Times New Roman" w:hAnsi="Times New Roman" w:cs="Times New Roman"/>
                <w:b/>
                <w:bCs/>
                <w:iCs/>
                <w:sz w:val="26"/>
                <w:szCs w:val="26"/>
                <w:lang w:val="fr-FR"/>
              </w:rPr>
              <w:t>TT</w:t>
            </w:r>
          </w:p>
        </w:tc>
        <w:tc>
          <w:tcPr>
            <w:tcW w:w="6946" w:type="dxa"/>
            <w:vAlign w:val="center"/>
          </w:tcPr>
          <w:p w14:paraId="4460BABF" w14:textId="77777777" w:rsidR="00A861CA" w:rsidRPr="004E1971" w:rsidRDefault="00A861CA" w:rsidP="00A861CA">
            <w:pPr>
              <w:widowControl w:val="0"/>
              <w:spacing w:before="120"/>
              <w:jc w:val="center"/>
              <w:rPr>
                <w:rFonts w:ascii="Times New Roman" w:hAnsi="Times New Roman" w:cs="Times New Roman"/>
                <w:i/>
                <w:sz w:val="26"/>
                <w:szCs w:val="26"/>
              </w:rPr>
            </w:pPr>
            <w:r w:rsidRPr="004E1971">
              <w:rPr>
                <w:rFonts w:ascii="Times New Roman" w:hAnsi="Times New Roman" w:cs="Times New Roman"/>
                <w:b/>
                <w:bCs/>
                <w:sz w:val="26"/>
                <w:szCs w:val="26"/>
              </w:rPr>
              <w:t>Tên nội dung</w:t>
            </w:r>
          </w:p>
        </w:tc>
        <w:tc>
          <w:tcPr>
            <w:tcW w:w="1696" w:type="dxa"/>
          </w:tcPr>
          <w:p w14:paraId="4DE90874" w14:textId="77777777" w:rsidR="00130138" w:rsidRPr="004E1971" w:rsidRDefault="00A861CA" w:rsidP="00130138">
            <w:pPr>
              <w:widowControl w:val="0"/>
              <w:jc w:val="center"/>
              <w:rPr>
                <w:rFonts w:ascii="Times New Roman" w:hAnsi="Times New Roman" w:cs="Times New Roman"/>
                <w:b/>
                <w:bCs/>
                <w:iCs/>
                <w:sz w:val="26"/>
                <w:szCs w:val="26"/>
                <w:lang w:val="vi-VN"/>
              </w:rPr>
            </w:pPr>
            <w:r w:rsidRPr="004E1971">
              <w:rPr>
                <w:rFonts w:ascii="Times New Roman" w:hAnsi="Times New Roman" w:cs="Times New Roman"/>
                <w:b/>
                <w:bCs/>
                <w:iCs/>
                <w:sz w:val="26"/>
                <w:szCs w:val="26"/>
                <w:lang w:val="fr-FR"/>
              </w:rPr>
              <w:t>Thời gian</w:t>
            </w:r>
          </w:p>
          <w:p w14:paraId="7FF62686" w14:textId="77777777" w:rsidR="00A861CA" w:rsidRPr="004E1971" w:rsidRDefault="00A861CA" w:rsidP="00130138">
            <w:pPr>
              <w:widowControl w:val="0"/>
              <w:jc w:val="center"/>
              <w:rPr>
                <w:rFonts w:ascii="Times New Roman" w:hAnsi="Times New Roman" w:cs="Times New Roman"/>
                <w:b/>
                <w:bCs/>
                <w:iCs/>
                <w:sz w:val="26"/>
                <w:szCs w:val="26"/>
                <w:lang w:val="fr-FR"/>
              </w:rPr>
            </w:pPr>
            <w:r w:rsidRPr="004E1971">
              <w:rPr>
                <w:rFonts w:ascii="Times New Roman" w:hAnsi="Times New Roman" w:cs="Times New Roman"/>
                <w:b/>
                <w:bCs/>
                <w:iCs/>
                <w:sz w:val="26"/>
                <w:szCs w:val="26"/>
                <w:lang w:val="fr-FR"/>
              </w:rPr>
              <w:t xml:space="preserve"> tối thiểu</w:t>
            </w:r>
          </w:p>
        </w:tc>
      </w:tr>
      <w:tr w:rsidR="004E1971" w:rsidRPr="004E1971" w14:paraId="63DC3B02" w14:textId="77777777" w:rsidTr="00790E0F">
        <w:tc>
          <w:tcPr>
            <w:tcW w:w="704" w:type="dxa"/>
            <w:vAlign w:val="center"/>
          </w:tcPr>
          <w:p w14:paraId="6B462C3A" w14:textId="77777777" w:rsidR="00A861CA" w:rsidRPr="004E1971" w:rsidRDefault="00D02A2A" w:rsidP="00D02A2A">
            <w:pPr>
              <w:widowControl w:val="0"/>
              <w:spacing w:before="120"/>
              <w:jc w:val="center"/>
              <w:rPr>
                <w:rFonts w:ascii="Times New Roman" w:hAnsi="Times New Roman" w:cs="Times New Roman"/>
                <w:iCs/>
                <w:sz w:val="26"/>
                <w:szCs w:val="26"/>
                <w:lang w:val="vi-VN"/>
              </w:rPr>
            </w:pPr>
            <w:r w:rsidRPr="004E1971">
              <w:rPr>
                <w:rFonts w:ascii="Times New Roman" w:hAnsi="Times New Roman" w:cs="Times New Roman"/>
                <w:iCs/>
                <w:sz w:val="26"/>
                <w:szCs w:val="26"/>
                <w:lang w:val="vi-VN"/>
              </w:rPr>
              <w:t>1</w:t>
            </w:r>
          </w:p>
        </w:tc>
        <w:tc>
          <w:tcPr>
            <w:tcW w:w="6946" w:type="dxa"/>
          </w:tcPr>
          <w:p w14:paraId="7E1BAE65" w14:textId="77777777" w:rsidR="00A861CA" w:rsidRPr="004E1971" w:rsidRDefault="00A861CA" w:rsidP="00A861CA">
            <w:pPr>
              <w:widowControl w:val="0"/>
              <w:spacing w:before="120"/>
              <w:rPr>
                <w:rFonts w:ascii="Times New Roman" w:hAnsi="Times New Roman" w:cs="Times New Roman"/>
                <w:i/>
                <w:sz w:val="26"/>
                <w:szCs w:val="26"/>
                <w:lang w:val="fr-FR"/>
              </w:rPr>
            </w:pPr>
            <w:r w:rsidRPr="004E1971">
              <w:rPr>
                <w:rFonts w:ascii="Times New Roman" w:hAnsi="Times New Roman" w:cs="Times New Roman"/>
                <w:sz w:val="26"/>
                <w:szCs w:val="26"/>
                <w:lang w:val="fr-FR"/>
              </w:rPr>
              <w:t>Đại cương giải phẫu - Sinh lý người</w:t>
            </w:r>
          </w:p>
        </w:tc>
        <w:tc>
          <w:tcPr>
            <w:tcW w:w="1696" w:type="dxa"/>
          </w:tcPr>
          <w:p w14:paraId="06FE4651" w14:textId="77777777" w:rsidR="00A861CA" w:rsidRPr="004E1971" w:rsidRDefault="00A861CA" w:rsidP="00A861CA">
            <w:pPr>
              <w:widowControl w:val="0"/>
              <w:spacing w:before="120"/>
              <w:rPr>
                <w:rFonts w:ascii="Times New Roman" w:hAnsi="Times New Roman" w:cs="Times New Roman"/>
                <w:i/>
                <w:sz w:val="26"/>
                <w:szCs w:val="26"/>
                <w:lang w:val="fr-FR"/>
              </w:rPr>
            </w:pPr>
          </w:p>
        </w:tc>
      </w:tr>
      <w:tr w:rsidR="004E1971" w:rsidRPr="004E1971" w14:paraId="14527395" w14:textId="77777777" w:rsidTr="00790E0F">
        <w:tc>
          <w:tcPr>
            <w:tcW w:w="704" w:type="dxa"/>
            <w:vAlign w:val="center"/>
          </w:tcPr>
          <w:p w14:paraId="12D0B4AA" w14:textId="77777777" w:rsidR="00A861CA" w:rsidRPr="004E1971" w:rsidRDefault="00D02A2A" w:rsidP="00D02A2A">
            <w:pPr>
              <w:widowControl w:val="0"/>
              <w:spacing w:before="120"/>
              <w:jc w:val="center"/>
              <w:rPr>
                <w:rFonts w:ascii="Times New Roman" w:hAnsi="Times New Roman" w:cs="Times New Roman"/>
                <w:iCs/>
                <w:sz w:val="26"/>
                <w:szCs w:val="26"/>
                <w:lang w:val="vi-VN"/>
              </w:rPr>
            </w:pPr>
            <w:r w:rsidRPr="004E1971">
              <w:rPr>
                <w:rFonts w:ascii="Times New Roman" w:hAnsi="Times New Roman" w:cs="Times New Roman"/>
                <w:iCs/>
                <w:sz w:val="26"/>
                <w:szCs w:val="26"/>
                <w:lang w:val="vi-VN"/>
              </w:rPr>
              <w:t>2</w:t>
            </w:r>
          </w:p>
        </w:tc>
        <w:tc>
          <w:tcPr>
            <w:tcW w:w="6946" w:type="dxa"/>
          </w:tcPr>
          <w:p w14:paraId="6BAF97AD" w14:textId="77777777" w:rsidR="00A861CA" w:rsidRPr="004E1971" w:rsidRDefault="00A861CA" w:rsidP="00A861CA">
            <w:pPr>
              <w:widowControl w:val="0"/>
              <w:spacing w:before="120"/>
              <w:rPr>
                <w:rFonts w:ascii="Times New Roman" w:hAnsi="Times New Roman" w:cs="Times New Roman"/>
                <w:sz w:val="26"/>
                <w:szCs w:val="26"/>
                <w:lang w:val="fr-FR"/>
              </w:rPr>
            </w:pPr>
            <w:r w:rsidRPr="004E1971">
              <w:rPr>
                <w:rFonts w:ascii="Times New Roman" w:hAnsi="Times New Roman" w:cs="Times New Roman"/>
                <w:sz w:val="26"/>
                <w:szCs w:val="26"/>
                <w:lang w:val="fr-FR"/>
              </w:rPr>
              <w:t>Thuốc thiết yếu và cách sử dụng thuốc</w:t>
            </w:r>
          </w:p>
        </w:tc>
        <w:tc>
          <w:tcPr>
            <w:tcW w:w="1696" w:type="dxa"/>
          </w:tcPr>
          <w:p w14:paraId="4A5AB159" w14:textId="77777777" w:rsidR="00A861CA" w:rsidRPr="004E1971" w:rsidRDefault="00A861CA" w:rsidP="00A861CA">
            <w:pPr>
              <w:widowControl w:val="0"/>
              <w:spacing w:before="120"/>
              <w:rPr>
                <w:rFonts w:ascii="Times New Roman" w:hAnsi="Times New Roman" w:cs="Times New Roman"/>
                <w:i/>
                <w:sz w:val="26"/>
                <w:szCs w:val="26"/>
                <w:lang w:val="fr-FR"/>
              </w:rPr>
            </w:pPr>
          </w:p>
        </w:tc>
      </w:tr>
      <w:tr w:rsidR="004E1971" w:rsidRPr="004E1971" w14:paraId="731D8463" w14:textId="77777777" w:rsidTr="00790E0F">
        <w:tc>
          <w:tcPr>
            <w:tcW w:w="704" w:type="dxa"/>
            <w:vAlign w:val="center"/>
          </w:tcPr>
          <w:p w14:paraId="3A28E336" w14:textId="77777777" w:rsidR="00A861CA" w:rsidRPr="004E1971" w:rsidRDefault="00D02A2A" w:rsidP="00D02A2A">
            <w:pPr>
              <w:widowControl w:val="0"/>
              <w:spacing w:before="120"/>
              <w:jc w:val="center"/>
              <w:rPr>
                <w:rFonts w:ascii="Times New Roman" w:hAnsi="Times New Roman" w:cs="Times New Roman"/>
                <w:iCs/>
                <w:sz w:val="26"/>
                <w:szCs w:val="26"/>
                <w:lang w:val="vi-VN"/>
              </w:rPr>
            </w:pPr>
            <w:r w:rsidRPr="004E1971">
              <w:rPr>
                <w:rFonts w:ascii="Times New Roman" w:hAnsi="Times New Roman" w:cs="Times New Roman"/>
                <w:iCs/>
                <w:sz w:val="26"/>
                <w:szCs w:val="26"/>
                <w:lang w:val="vi-VN"/>
              </w:rPr>
              <w:t>3</w:t>
            </w:r>
          </w:p>
        </w:tc>
        <w:tc>
          <w:tcPr>
            <w:tcW w:w="6946" w:type="dxa"/>
          </w:tcPr>
          <w:p w14:paraId="4DA15E6A" w14:textId="77777777" w:rsidR="00A861CA" w:rsidRPr="004E1971" w:rsidRDefault="00A861CA" w:rsidP="00A861CA">
            <w:pPr>
              <w:widowControl w:val="0"/>
              <w:spacing w:before="120"/>
              <w:rPr>
                <w:rFonts w:ascii="Times New Roman" w:hAnsi="Times New Roman" w:cs="Times New Roman"/>
                <w:sz w:val="26"/>
                <w:szCs w:val="26"/>
                <w:lang w:val="vi-VN"/>
              </w:rPr>
            </w:pPr>
            <w:r w:rsidRPr="004E1971">
              <w:rPr>
                <w:rFonts w:ascii="Times New Roman" w:hAnsi="Times New Roman" w:cs="Times New Roman"/>
                <w:sz w:val="26"/>
                <w:szCs w:val="26"/>
                <w:lang w:val="vi-VN"/>
              </w:rPr>
              <w:t xml:space="preserve">Nhận định một số dấu hiệu toàn thân </w:t>
            </w:r>
          </w:p>
        </w:tc>
        <w:tc>
          <w:tcPr>
            <w:tcW w:w="1696" w:type="dxa"/>
          </w:tcPr>
          <w:p w14:paraId="42AFF381" w14:textId="77777777" w:rsidR="00A861CA" w:rsidRPr="004E1971" w:rsidRDefault="00A861CA" w:rsidP="00A861CA">
            <w:pPr>
              <w:widowControl w:val="0"/>
              <w:spacing w:before="120"/>
              <w:rPr>
                <w:rFonts w:ascii="Times New Roman" w:hAnsi="Times New Roman" w:cs="Times New Roman"/>
                <w:i/>
                <w:sz w:val="26"/>
                <w:szCs w:val="26"/>
                <w:lang w:val="vi-VN"/>
              </w:rPr>
            </w:pPr>
          </w:p>
        </w:tc>
      </w:tr>
      <w:tr w:rsidR="004E1971" w:rsidRPr="004E1971" w14:paraId="55EE8AC1" w14:textId="77777777" w:rsidTr="00790E0F">
        <w:tc>
          <w:tcPr>
            <w:tcW w:w="704" w:type="dxa"/>
            <w:vAlign w:val="center"/>
          </w:tcPr>
          <w:p w14:paraId="4E6CB2B7" w14:textId="77777777" w:rsidR="00A861CA" w:rsidRPr="004E1971" w:rsidRDefault="00D02A2A" w:rsidP="00D02A2A">
            <w:pPr>
              <w:widowControl w:val="0"/>
              <w:spacing w:before="120"/>
              <w:jc w:val="center"/>
              <w:rPr>
                <w:rFonts w:ascii="Times New Roman" w:hAnsi="Times New Roman" w:cs="Times New Roman"/>
                <w:iCs/>
                <w:sz w:val="26"/>
                <w:szCs w:val="26"/>
                <w:lang w:val="vi-VN"/>
              </w:rPr>
            </w:pPr>
            <w:r w:rsidRPr="004E1971">
              <w:rPr>
                <w:rFonts w:ascii="Times New Roman" w:hAnsi="Times New Roman" w:cs="Times New Roman"/>
                <w:iCs/>
                <w:sz w:val="26"/>
                <w:szCs w:val="26"/>
                <w:lang w:val="vi-VN"/>
              </w:rPr>
              <w:t>4</w:t>
            </w:r>
          </w:p>
        </w:tc>
        <w:tc>
          <w:tcPr>
            <w:tcW w:w="6946" w:type="dxa"/>
          </w:tcPr>
          <w:p w14:paraId="3B10EDEC" w14:textId="77777777" w:rsidR="00A861CA" w:rsidRPr="004E1971" w:rsidRDefault="00A861CA" w:rsidP="00A861CA">
            <w:pPr>
              <w:widowControl w:val="0"/>
              <w:spacing w:before="120"/>
              <w:rPr>
                <w:rFonts w:ascii="Times New Roman" w:hAnsi="Times New Roman" w:cs="Times New Roman"/>
                <w:sz w:val="26"/>
                <w:szCs w:val="26"/>
              </w:rPr>
            </w:pPr>
            <w:r w:rsidRPr="004E1971">
              <w:rPr>
                <w:rFonts w:ascii="Times New Roman" w:hAnsi="Times New Roman" w:cs="Times New Roman"/>
                <w:sz w:val="26"/>
                <w:szCs w:val="26"/>
              </w:rPr>
              <w:t>Cấp cứu ban đầu</w:t>
            </w:r>
          </w:p>
        </w:tc>
        <w:tc>
          <w:tcPr>
            <w:tcW w:w="1696" w:type="dxa"/>
          </w:tcPr>
          <w:p w14:paraId="13844F9A" w14:textId="77777777" w:rsidR="00A861CA" w:rsidRPr="004E1971" w:rsidRDefault="00A861CA" w:rsidP="00A861CA">
            <w:pPr>
              <w:widowControl w:val="0"/>
              <w:spacing w:before="120"/>
              <w:rPr>
                <w:rFonts w:ascii="Times New Roman" w:hAnsi="Times New Roman" w:cs="Times New Roman"/>
                <w:i/>
                <w:sz w:val="26"/>
                <w:szCs w:val="26"/>
                <w:lang w:val="fr-FR"/>
              </w:rPr>
            </w:pPr>
          </w:p>
        </w:tc>
      </w:tr>
      <w:tr w:rsidR="004E1971" w:rsidRPr="004E1971" w14:paraId="03BF1B51" w14:textId="77777777" w:rsidTr="00790E0F">
        <w:tc>
          <w:tcPr>
            <w:tcW w:w="704" w:type="dxa"/>
          </w:tcPr>
          <w:p w14:paraId="3B4DF6B7" w14:textId="77777777" w:rsidR="00A861CA" w:rsidRPr="004E1971" w:rsidRDefault="00D02A2A" w:rsidP="00D02A2A">
            <w:pPr>
              <w:widowControl w:val="0"/>
              <w:spacing w:before="120"/>
              <w:jc w:val="center"/>
              <w:rPr>
                <w:rFonts w:ascii="Times New Roman" w:hAnsi="Times New Roman" w:cs="Times New Roman"/>
                <w:iCs/>
                <w:sz w:val="26"/>
                <w:szCs w:val="26"/>
                <w:lang w:val="vi-VN"/>
              </w:rPr>
            </w:pPr>
            <w:r w:rsidRPr="004E1971">
              <w:rPr>
                <w:rFonts w:ascii="Times New Roman" w:hAnsi="Times New Roman" w:cs="Times New Roman"/>
                <w:iCs/>
                <w:sz w:val="26"/>
                <w:szCs w:val="26"/>
                <w:lang w:val="vi-VN"/>
              </w:rPr>
              <w:t>5</w:t>
            </w:r>
          </w:p>
        </w:tc>
        <w:tc>
          <w:tcPr>
            <w:tcW w:w="6946" w:type="dxa"/>
          </w:tcPr>
          <w:p w14:paraId="38FE93D6" w14:textId="77777777" w:rsidR="00A861CA" w:rsidRPr="004E1971" w:rsidRDefault="00A861CA" w:rsidP="00A861CA">
            <w:pPr>
              <w:widowControl w:val="0"/>
              <w:spacing w:before="120"/>
              <w:rPr>
                <w:rFonts w:ascii="Times New Roman" w:hAnsi="Times New Roman" w:cs="Times New Roman"/>
                <w:iCs/>
                <w:sz w:val="26"/>
                <w:szCs w:val="26"/>
                <w:lang w:val="fr-FR"/>
              </w:rPr>
            </w:pPr>
            <w:r w:rsidRPr="004E1971">
              <w:rPr>
                <w:rFonts w:ascii="Times New Roman" w:hAnsi="Times New Roman" w:cs="Times New Roman"/>
                <w:sz w:val="26"/>
                <w:szCs w:val="26"/>
                <w:lang w:val="fr-FR"/>
              </w:rPr>
              <w:t>Vận chuyển bệnh nhân, chuyển tuyến đến cơ sở y tế an toàn</w:t>
            </w:r>
          </w:p>
        </w:tc>
        <w:tc>
          <w:tcPr>
            <w:tcW w:w="1696" w:type="dxa"/>
          </w:tcPr>
          <w:p w14:paraId="197A4BEA" w14:textId="77777777" w:rsidR="00A861CA" w:rsidRPr="004E1971" w:rsidRDefault="00A861CA" w:rsidP="00A861CA">
            <w:pPr>
              <w:widowControl w:val="0"/>
              <w:spacing w:before="120"/>
              <w:rPr>
                <w:rFonts w:ascii="Times New Roman" w:hAnsi="Times New Roman" w:cs="Times New Roman"/>
                <w:iCs/>
                <w:sz w:val="26"/>
                <w:szCs w:val="26"/>
                <w:lang w:val="fr-FR"/>
              </w:rPr>
            </w:pPr>
          </w:p>
        </w:tc>
      </w:tr>
      <w:tr w:rsidR="004E1971" w:rsidRPr="004E1971" w14:paraId="12F89247" w14:textId="77777777" w:rsidTr="00790E0F">
        <w:tc>
          <w:tcPr>
            <w:tcW w:w="704" w:type="dxa"/>
          </w:tcPr>
          <w:p w14:paraId="55879498" w14:textId="77777777" w:rsidR="00A861CA" w:rsidRPr="004E1971" w:rsidRDefault="00D02A2A" w:rsidP="00D02A2A">
            <w:pPr>
              <w:widowControl w:val="0"/>
              <w:spacing w:before="120"/>
              <w:jc w:val="center"/>
              <w:rPr>
                <w:rFonts w:ascii="Times New Roman" w:hAnsi="Times New Roman" w:cs="Times New Roman"/>
                <w:iCs/>
                <w:sz w:val="26"/>
                <w:szCs w:val="26"/>
                <w:lang w:val="vi-VN"/>
              </w:rPr>
            </w:pPr>
            <w:r w:rsidRPr="004E1971">
              <w:rPr>
                <w:rFonts w:ascii="Times New Roman" w:hAnsi="Times New Roman" w:cs="Times New Roman"/>
                <w:iCs/>
                <w:sz w:val="26"/>
                <w:szCs w:val="26"/>
                <w:lang w:val="vi-VN"/>
              </w:rPr>
              <w:t>6</w:t>
            </w:r>
          </w:p>
        </w:tc>
        <w:tc>
          <w:tcPr>
            <w:tcW w:w="6946" w:type="dxa"/>
          </w:tcPr>
          <w:p w14:paraId="4D5C5E77" w14:textId="77777777" w:rsidR="00A861CA" w:rsidRPr="004E1971" w:rsidRDefault="00A861CA" w:rsidP="00A861CA">
            <w:pPr>
              <w:widowControl w:val="0"/>
              <w:spacing w:before="120"/>
              <w:rPr>
                <w:rFonts w:ascii="Times New Roman" w:hAnsi="Times New Roman" w:cs="Times New Roman"/>
                <w:sz w:val="26"/>
                <w:szCs w:val="26"/>
                <w:lang w:val="fr-FR"/>
              </w:rPr>
            </w:pPr>
            <w:r w:rsidRPr="004E1971">
              <w:rPr>
                <w:rFonts w:ascii="Times New Roman" w:hAnsi="Times New Roman" w:cs="Times New Roman"/>
                <w:sz w:val="26"/>
                <w:szCs w:val="26"/>
                <w:lang w:val="fr-FR"/>
              </w:rPr>
              <w:t>Xử trí khi đẻ rơi tại cộng đồng</w:t>
            </w:r>
          </w:p>
        </w:tc>
        <w:tc>
          <w:tcPr>
            <w:tcW w:w="1696" w:type="dxa"/>
          </w:tcPr>
          <w:p w14:paraId="6BA0CD80" w14:textId="77777777" w:rsidR="00A861CA" w:rsidRPr="004E1971" w:rsidRDefault="00A861CA" w:rsidP="00A861CA">
            <w:pPr>
              <w:widowControl w:val="0"/>
              <w:spacing w:before="120"/>
              <w:rPr>
                <w:rFonts w:ascii="Times New Roman" w:hAnsi="Times New Roman" w:cs="Times New Roman"/>
                <w:iCs/>
                <w:sz w:val="26"/>
                <w:szCs w:val="26"/>
                <w:lang w:val="fr-FR"/>
              </w:rPr>
            </w:pPr>
          </w:p>
        </w:tc>
      </w:tr>
      <w:tr w:rsidR="004E1971" w:rsidRPr="004E1971" w14:paraId="74EA5951" w14:textId="77777777" w:rsidTr="00790E0F">
        <w:tc>
          <w:tcPr>
            <w:tcW w:w="704" w:type="dxa"/>
          </w:tcPr>
          <w:p w14:paraId="65105B1F" w14:textId="77777777" w:rsidR="00A861CA" w:rsidRPr="004E1971" w:rsidRDefault="00D02A2A" w:rsidP="00D02A2A">
            <w:pPr>
              <w:widowControl w:val="0"/>
              <w:spacing w:before="120"/>
              <w:jc w:val="center"/>
              <w:rPr>
                <w:rFonts w:ascii="Times New Roman" w:hAnsi="Times New Roman" w:cs="Times New Roman"/>
                <w:iCs/>
                <w:sz w:val="26"/>
                <w:szCs w:val="26"/>
                <w:lang w:val="vi-VN"/>
              </w:rPr>
            </w:pPr>
            <w:r w:rsidRPr="004E1971">
              <w:rPr>
                <w:rFonts w:ascii="Times New Roman" w:hAnsi="Times New Roman" w:cs="Times New Roman"/>
                <w:iCs/>
                <w:sz w:val="26"/>
                <w:szCs w:val="26"/>
                <w:lang w:val="vi-VN"/>
              </w:rPr>
              <w:t>7</w:t>
            </w:r>
          </w:p>
        </w:tc>
        <w:tc>
          <w:tcPr>
            <w:tcW w:w="6946" w:type="dxa"/>
          </w:tcPr>
          <w:p w14:paraId="3F84B058" w14:textId="77777777" w:rsidR="00A861CA" w:rsidRPr="004E1971" w:rsidRDefault="00A861CA" w:rsidP="00A861CA">
            <w:pPr>
              <w:widowControl w:val="0"/>
              <w:spacing w:before="120"/>
              <w:rPr>
                <w:rFonts w:ascii="Times New Roman" w:hAnsi="Times New Roman" w:cs="Times New Roman"/>
                <w:b/>
                <w:bCs/>
                <w:iCs/>
                <w:sz w:val="26"/>
                <w:szCs w:val="26"/>
                <w:lang w:val="fr-FR"/>
              </w:rPr>
            </w:pPr>
            <w:r w:rsidRPr="004E1971">
              <w:rPr>
                <w:rFonts w:ascii="Times New Roman" w:hAnsi="Times New Roman" w:cs="Times New Roman"/>
                <w:sz w:val="26"/>
                <w:szCs w:val="26"/>
                <w:lang w:val="fr-FR"/>
              </w:rPr>
              <w:t>Chăm sóc sức khỏe bà mẹ, trẻ sơ sinh</w:t>
            </w:r>
          </w:p>
        </w:tc>
        <w:tc>
          <w:tcPr>
            <w:tcW w:w="1696" w:type="dxa"/>
          </w:tcPr>
          <w:p w14:paraId="606DF203" w14:textId="77777777" w:rsidR="00A861CA" w:rsidRPr="004E1971" w:rsidRDefault="00A861CA" w:rsidP="00A861CA">
            <w:pPr>
              <w:widowControl w:val="0"/>
              <w:spacing w:before="120"/>
              <w:rPr>
                <w:rFonts w:ascii="Times New Roman" w:hAnsi="Times New Roman" w:cs="Times New Roman"/>
                <w:iCs/>
                <w:sz w:val="26"/>
                <w:szCs w:val="26"/>
                <w:lang w:val="fr-FR"/>
              </w:rPr>
            </w:pPr>
          </w:p>
        </w:tc>
      </w:tr>
      <w:tr w:rsidR="004E1971" w:rsidRPr="004E1971" w14:paraId="450D7943" w14:textId="77777777" w:rsidTr="00790E0F">
        <w:tc>
          <w:tcPr>
            <w:tcW w:w="704" w:type="dxa"/>
          </w:tcPr>
          <w:p w14:paraId="5D717EC5" w14:textId="77777777" w:rsidR="00A861CA" w:rsidRPr="004E1971" w:rsidRDefault="00D02A2A" w:rsidP="00D02A2A">
            <w:pPr>
              <w:widowControl w:val="0"/>
              <w:spacing w:before="120"/>
              <w:jc w:val="center"/>
              <w:rPr>
                <w:rFonts w:ascii="Times New Roman" w:hAnsi="Times New Roman" w:cs="Times New Roman"/>
                <w:iCs/>
                <w:sz w:val="26"/>
                <w:szCs w:val="26"/>
                <w:lang w:val="vi-VN"/>
              </w:rPr>
            </w:pPr>
            <w:r w:rsidRPr="004E1971">
              <w:rPr>
                <w:rFonts w:ascii="Times New Roman" w:hAnsi="Times New Roman" w:cs="Times New Roman"/>
                <w:iCs/>
                <w:sz w:val="26"/>
                <w:szCs w:val="26"/>
                <w:lang w:val="vi-VN"/>
              </w:rPr>
              <w:t>8</w:t>
            </w:r>
          </w:p>
        </w:tc>
        <w:tc>
          <w:tcPr>
            <w:tcW w:w="6946" w:type="dxa"/>
          </w:tcPr>
          <w:p w14:paraId="66193FA1" w14:textId="77777777" w:rsidR="00A861CA" w:rsidRPr="004E1971" w:rsidRDefault="00A861CA" w:rsidP="00A861CA">
            <w:pPr>
              <w:widowControl w:val="0"/>
              <w:spacing w:before="120"/>
              <w:rPr>
                <w:rFonts w:ascii="Times New Roman" w:hAnsi="Times New Roman" w:cs="Times New Roman"/>
                <w:iCs/>
                <w:sz w:val="26"/>
                <w:szCs w:val="26"/>
                <w:lang w:val="fr-FR"/>
              </w:rPr>
            </w:pPr>
            <w:r w:rsidRPr="004E1971">
              <w:rPr>
                <w:rFonts w:ascii="Times New Roman" w:hAnsi="Times New Roman" w:cs="Times New Roman"/>
                <w:sz w:val="26"/>
                <w:szCs w:val="26"/>
                <w:lang w:val="fr-FR"/>
              </w:rPr>
              <w:t>Chăm sóc sức khỏe trẻ em</w:t>
            </w:r>
          </w:p>
        </w:tc>
        <w:tc>
          <w:tcPr>
            <w:tcW w:w="1696" w:type="dxa"/>
          </w:tcPr>
          <w:p w14:paraId="71AAEB30" w14:textId="77777777" w:rsidR="00A861CA" w:rsidRPr="004E1971" w:rsidRDefault="00A861CA" w:rsidP="00A861CA">
            <w:pPr>
              <w:widowControl w:val="0"/>
              <w:spacing w:before="120"/>
              <w:rPr>
                <w:rFonts w:ascii="Times New Roman" w:hAnsi="Times New Roman" w:cs="Times New Roman"/>
                <w:iCs/>
                <w:sz w:val="26"/>
                <w:szCs w:val="26"/>
                <w:lang w:val="fr-FR"/>
              </w:rPr>
            </w:pPr>
          </w:p>
        </w:tc>
      </w:tr>
      <w:tr w:rsidR="004E1971" w:rsidRPr="004E1971" w14:paraId="2B5F35AB" w14:textId="77777777" w:rsidTr="00790E0F">
        <w:tc>
          <w:tcPr>
            <w:tcW w:w="704" w:type="dxa"/>
          </w:tcPr>
          <w:p w14:paraId="30F1DDAD" w14:textId="77777777" w:rsidR="00A861CA" w:rsidRPr="004E1971" w:rsidRDefault="00EE6A78" w:rsidP="00D02A2A">
            <w:pPr>
              <w:widowControl w:val="0"/>
              <w:spacing w:before="120"/>
              <w:jc w:val="center"/>
              <w:rPr>
                <w:rFonts w:ascii="Times New Roman" w:hAnsi="Times New Roman" w:cs="Times New Roman"/>
                <w:iCs/>
                <w:sz w:val="26"/>
                <w:szCs w:val="26"/>
                <w:lang w:val="vi-VN"/>
              </w:rPr>
            </w:pPr>
            <w:r w:rsidRPr="004E1971">
              <w:rPr>
                <w:rFonts w:ascii="Times New Roman" w:hAnsi="Times New Roman" w:cs="Times New Roman"/>
                <w:iCs/>
                <w:sz w:val="26"/>
                <w:szCs w:val="26"/>
                <w:lang w:val="vi-VN"/>
              </w:rPr>
              <w:t>9</w:t>
            </w:r>
          </w:p>
        </w:tc>
        <w:tc>
          <w:tcPr>
            <w:tcW w:w="6946" w:type="dxa"/>
          </w:tcPr>
          <w:p w14:paraId="49D2039F" w14:textId="77777777" w:rsidR="00A861CA" w:rsidRPr="004E1971" w:rsidRDefault="00A861CA" w:rsidP="00A861CA">
            <w:pPr>
              <w:widowControl w:val="0"/>
              <w:spacing w:before="120"/>
              <w:rPr>
                <w:rFonts w:ascii="Times New Roman" w:hAnsi="Times New Roman" w:cs="Times New Roman"/>
                <w:sz w:val="26"/>
                <w:szCs w:val="26"/>
              </w:rPr>
            </w:pPr>
            <w:r w:rsidRPr="004E1971">
              <w:rPr>
                <w:rFonts w:ascii="Times New Roman" w:hAnsi="Times New Roman" w:cs="Times New Roman"/>
                <w:sz w:val="26"/>
                <w:szCs w:val="26"/>
              </w:rPr>
              <w:t>Kế hoạch hóa gia đình</w:t>
            </w:r>
          </w:p>
        </w:tc>
        <w:tc>
          <w:tcPr>
            <w:tcW w:w="1696" w:type="dxa"/>
          </w:tcPr>
          <w:p w14:paraId="18E1D96F" w14:textId="77777777" w:rsidR="00A861CA" w:rsidRPr="004E1971" w:rsidRDefault="00A861CA" w:rsidP="00A861CA">
            <w:pPr>
              <w:widowControl w:val="0"/>
              <w:spacing w:before="120"/>
              <w:rPr>
                <w:rFonts w:ascii="Times New Roman" w:hAnsi="Times New Roman" w:cs="Times New Roman"/>
                <w:iCs/>
                <w:sz w:val="26"/>
                <w:szCs w:val="26"/>
              </w:rPr>
            </w:pPr>
          </w:p>
        </w:tc>
      </w:tr>
      <w:tr w:rsidR="004E1971" w:rsidRPr="004E1971" w14:paraId="0C7E774F" w14:textId="77777777" w:rsidTr="00790E0F">
        <w:tc>
          <w:tcPr>
            <w:tcW w:w="704" w:type="dxa"/>
          </w:tcPr>
          <w:p w14:paraId="7E9A9964" w14:textId="77777777" w:rsidR="00A861CA" w:rsidRPr="004E1971" w:rsidRDefault="00D02A2A" w:rsidP="00EE6A78">
            <w:pPr>
              <w:widowControl w:val="0"/>
              <w:spacing w:before="120"/>
              <w:jc w:val="center"/>
              <w:rPr>
                <w:rFonts w:ascii="Times New Roman" w:hAnsi="Times New Roman" w:cs="Times New Roman"/>
                <w:iCs/>
                <w:sz w:val="26"/>
                <w:szCs w:val="26"/>
                <w:lang w:val="vi-VN"/>
              </w:rPr>
            </w:pPr>
            <w:r w:rsidRPr="004E1971">
              <w:rPr>
                <w:rFonts w:ascii="Times New Roman" w:hAnsi="Times New Roman" w:cs="Times New Roman"/>
                <w:iCs/>
                <w:sz w:val="26"/>
                <w:szCs w:val="26"/>
                <w:lang w:val="vi-VN"/>
              </w:rPr>
              <w:t>1</w:t>
            </w:r>
            <w:r w:rsidR="00EE6A78" w:rsidRPr="004E1971">
              <w:rPr>
                <w:rFonts w:ascii="Times New Roman" w:hAnsi="Times New Roman" w:cs="Times New Roman"/>
                <w:iCs/>
                <w:sz w:val="26"/>
                <w:szCs w:val="26"/>
                <w:lang w:val="vi-VN"/>
              </w:rPr>
              <w:t>0</w:t>
            </w:r>
          </w:p>
        </w:tc>
        <w:tc>
          <w:tcPr>
            <w:tcW w:w="6946" w:type="dxa"/>
          </w:tcPr>
          <w:p w14:paraId="0BFB7AFB" w14:textId="77777777" w:rsidR="00A861CA" w:rsidRPr="004E1971" w:rsidRDefault="00A861CA" w:rsidP="00A861CA">
            <w:pPr>
              <w:widowControl w:val="0"/>
              <w:spacing w:before="120"/>
              <w:rPr>
                <w:rFonts w:ascii="Times New Roman" w:hAnsi="Times New Roman" w:cs="Times New Roman"/>
                <w:sz w:val="26"/>
                <w:szCs w:val="26"/>
                <w:lang w:val="fr-FR"/>
              </w:rPr>
            </w:pPr>
            <w:r w:rsidRPr="004E1971">
              <w:rPr>
                <w:rFonts w:ascii="Times New Roman" w:hAnsi="Times New Roman" w:cs="Times New Roman"/>
                <w:sz w:val="26"/>
                <w:szCs w:val="26"/>
                <w:lang w:val="fr-FR"/>
              </w:rPr>
              <w:t>Chăm sóc sức khỏe cộng đồng và phòng bệnh (Áp dụng YHCT và PHCN, dinh dưỡng trong chăm sóc. Phát hiện và xử trí ban đầu các bệnh có tính chất dịch tại địa phương)</w:t>
            </w:r>
          </w:p>
        </w:tc>
        <w:tc>
          <w:tcPr>
            <w:tcW w:w="1696" w:type="dxa"/>
          </w:tcPr>
          <w:p w14:paraId="49A9A728" w14:textId="77777777" w:rsidR="00A861CA" w:rsidRPr="004E1971" w:rsidRDefault="00A861CA" w:rsidP="00A861CA">
            <w:pPr>
              <w:widowControl w:val="0"/>
              <w:spacing w:before="120"/>
              <w:rPr>
                <w:rFonts w:ascii="Times New Roman" w:hAnsi="Times New Roman" w:cs="Times New Roman"/>
                <w:iCs/>
                <w:sz w:val="26"/>
                <w:szCs w:val="26"/>
                <w:lang w:val="fr-FR"/>
              </w:rPr>
            </w:pPr>
          </w:p>
        </w:tc>
      </w:tr>
      <w:tr w:rsidR="004E1971" w:rsidRPr="004E1971" w14:paraId="12B155DA" w14:textId="77777777" w:rsidTr="00790E0F">
        <w:tc>
          <w:tcPr>
            <w:tcW w:w="704" w:type="dxa"/>
          </w:tcPr>
          <w:p w14:paraId="6AB3DA01" w14:textId="77777777" w:rsidR="00A861CA" w:rsidRPr="004E1971" w:rsidRDefault="00A861CA" w:rsidP="00A861CA">
            <w:pPr>
              <w:widowControl w:val="0"/>
              <w:spacing w:before="120"/>
              <w:jc w:val="center"/>
              <w:rPr>
                <w:rFonts w:ascii="Times New Roman" w:hAnsi="Times New Roman" w:cs="Times New Roman"/>
                <w:iCs/>
                <w:sz w:val="26"/>
                <w:szCs w:val="26"/>
                <w:lang w:val="vi-VN"/>
              </w:rPr>
            </w:pPr>
            <w:r w:rsidRPr="004E1971">
              <w:rPr>
                <w:rFonts w:ascii="Times New Roman" w:hAnsi="Times New Roman" w:cs="Times New Roman"/>
                <w:iCs/>
                <w:sz w:val="26"/>
                <w:szCs w:val="26"/>
                <w:lang w:val="fr-FR"/>
              </w:rPr>
              <w:t>1</w:t>
            </w:r>
            <w:r w:rsidR="00EE6A78" w:rsidRPr="004E1971">
              <w:rPr>
                <w:rFonts w:ascii="Times New Roman" w:hAnsi="Times New Roman" w:cs="Times New Roman"/>
                <w:iCs/>
                <w:sz w:val="26"/>
                <w:szCs w:val="26"/>
                <w:lang w:val="vi-VN"/>
              </w:rPr>
              <w:t>1</w:t>
            </w:r>
          </w:p>
        </w:tc>
        <w:tc>
          <w:tcPr>
            <w:tcW w:w="6946" w:type="dxa"/>
          </w:tcPr>
          <w:p w14:paraId="10BF3D12" w14:textId="77777777" w:rsidR="00A861CA" w:rsidRPr="004E1971" w:rsidRDefault="00A861CA" w:rsidP="00A861CA">
            <w:pPr>
              <w:widowControl w:val="0"/>
              <w:spacing w:before="120"/>
              <w:rPr>
                <w:rFonts w:ascii="Times New Roman" w:hAnsi="Times New Roman" w:cs="Times New Roman"/>
                <w:iCs/>
                <w:sz w:val="26"/>
                <w:szCs w:val="26"/>
                <w:lang w:val="vi-VN"/>
              </w:rPr>
            </w:pPr>
            <w:r w:rsidRPr="004E1971">
              <w:rPr>
                <w:rFonts w:ascii="Times New Roman" w:hAnsi="Times New Roman" w:cs="Times New Roman"/>
                <w:sz w:val="26"/>
                <w:szCs w:val="26"/>
                <w:lang w:val="vi-VN"/>
              </w:rPr>
              <w:t>Thực hành lâm sàng tại bệnh viện</w:t>
            </w:r>
          </w:p>
        </w:tc>
        <w:tc>
          <w:tcPr>
            <w:tcW w:w="1696" w:type="dxa"/>
          </w:tcPr>
          <w:p w14:paraId="139693D0" w14:textId="77777777" w:rsidR="00A861CA" w:rsidRPr="004E1971" w:rsidRDefault="00DD18B2" w:rsidP="00A861CA">
            <w:pPr>
              <w:widowControl w:val="0"/>
              <w:spacing w:before="120"/>
              <w:jc w:val="center"/>
              <w:rPr>
                <w:rFonts w:ascii="Times New Roman" w:hAnsi="Times New Roman" w:cs="Times New Roman"/>
                <w:iCs/>
                <w:sz w:val="26"/>
                <w:szCs w:val="26"/>
                <w:lang w:val="fr-FR"/>
              </w:rPr>
            </w:pPr>
            <w:r w:rsidRPr="004E1971">
              <w:rPr>
                <w:rFonts w:ascii="Times New Roman" w:hAnsi="Times New Roman" w:cs="Times New Roman"/>
                <w:iCs/>
                <w:sz w:val="26"/>
                <w:szCs w:val="26"/>
                <w:lang w:val="vi-VN"/>
              </w:rPr>
              <w:t>3</w:t>
            </w:r>
            <w:r w:rsidR="00A861CA" w:rsidRPr="004E1971">
              <w:rPr>
                <w:rFonts w:ascii="Times New Roman" w:hAnsi="Times New Roman" w:cs="Times New Roman"/>
                <w:iCs/>
                <w:sz w:val="26"/>
                <w:szCs w:val="26"/>
                <w:lang w:val="fr-FR"/>
              </w:rPr>
              <w:t xml:space="preserve"> tuần</w:t>
            </w:r>
          </w:p>
        </w:tc>
      </w:tr>
      <w:tr w:rsidR="004E1971" w:rsidRPr="004E1971" w14:paraId="630E05B8" w14:textId="77777777" w:rsidTr="00790E0F">
        <w:tc>
          <w:tcPr>
            <w:tcW w:w="704" w:type="dxa"/>
          </w:tcPr>
          <w:p w14:paraId="38374405" w14:textId="77777777" w:rsidR="00A861CA" w:rsidRPr="004E1971" w:rsidRDefault="00A861CA" w:rsidP="00A861CA">
            <w:pPr>
              <w:widowControl w:val="0"/>
              <w:spacing w:before="120"/>
              <w:jc w:val="center"/>
              <w:rPr>
                <w:rFonts w:ascii="Times New Roman" w:hAnsi="Times New Roman" w:cs="Times New Roman"/>
                <w:iCs/>
                <w:sz w:val="26"/>
                <w:szCs w:val="26"/>
                <w:lang w:val="vi-VN"/>
              </w:rPr>
            </w:pPr>
            <w:r w:rsidRPr="004E1971">
              <w:rPr>
                <w:rFonts w:ascii="Times New Roman" w:hAnsi="Times New Roman" w:cs="Times New Roman"/>
                <w:iCs/>
                <w:sz w:val="26"/>
                <w:szCs w:val="26"/>
                <w:lang w:val="fr-FR"/>
              </w:rPr>
              <w:t>1</w:t>
            </w:r>
            <w:r w:rsidR="00EE6A78" w:rsidRPr="004E1971">
              <w:rPr>
                <w:rFonts w:ascii="Times New Roman" w:hAnsi="Times New Roman" w:cs="Times New Roman"/>
                <w:iCs/>
                <w:sz w:val="26"/>
                <w:szCs w:val="26"/>
                <w:lang w:val="vi-VN"/>
              </w:rPr>
              <w:t>2</w:t>
            </w:r>
          </w:p>
        </w:tc>
        <w:tc>
          <w:tcPr>
            <w:tcW w:w="6946" w:type="dxa"/>
          </w:tcPr>
          <w:p w14:paraId="3B3933A8" w14:textId="77777777" w:rsidR="00A861CA" w:rsidRPr="004E1971" w:rsidRDefault="00A861CA" w:rsidP="00A861CA">
            <w:pPr>
              <w:widowControl w:val="0"/>
              <w:spacing w:before="120"/>
              <w:rPr>
                <w:rFonts w:ascii="Times New Roman" w:hAnsi="Times New Roman" w:cs="Times New Roman"/>
                <w:sz w:val="26"/>
                <w:szCs w:val="26"/>
                <w:lang w:val="vi-VN"/>
              </w:rPr>
            </w:pPr>
            <w:r w:rsidRPr="004E1971">
              <w:rPr>
                <w:rFonts w:ascii="Times New Roman" w:hAnsi="Times New Roman" w:cs="Times New Roman"/>
                <w:sz w:val="26"/>
                <w:szCs w:val="26"/>
                <w:lang w:val="vi-VN"/>
              </w:rPr>
              <w:t>Thực hành tại cộng đồng</w:t>
            </w:r>
          </w:p>
        </w:tc>
        <w:tc>
          <w:tcPr>
            <w:tcW w:w="1696" w:type="dxa"/>
          </w:tcPr>
          <w:p w14:paraId="1C7F8495" w14:textId="77777777" w:rsidR="00A861CA" w:rsidRPr="004E1971" w:rsidRDefault="00B544D8" w:rsidP="00A861CA">
            <w:pPr>
              <w:widowControl w:val="0"/>
              <w:spacing w:before="120"/>
              <w:jc w:val="center"/>
              <w:rPr>
                <w:rFonts w:ascii="Times New Roman" w:hAnsi="Times New Roman" w:cs="Times New Roman"/>
                <w:iCs/>
                <w:sz w:val="26"/>
                <w:szCs w:val="26"/>
                <w:lang w:val="fr-FR"/>
              </w:rPr>
            </w:pPr>
            <w:r w:rsidRPr="004E1971">
              <w:rPr>
                <w:rFonts w:ascii="Times New Roman" w:hAnsi="Times New Roman" w:cs="Times New Roman"/>
                <w:iCs/>
                <w:sz w:val="26"/>
                <w:szCs w:val="26"/>
                <w:lang w:val="vi-VN"/>
              </w:rPr>
              <w:t>2</w:t>
            </w:r>
            <w:r w:rsidR="00A861CA" w:rsidRPr="004E1971">
              <w:rPr>
                <w:rFonts w:ascii="Times New Roman" w:hAnsi="Times New Roman" w:cs="Times New Roman"/>
                <w:iCs/>
                <w:sz w:val="26"/>
                <w:szCs w:val="26"/>
                <w:lang w:val="fr-FR"/>
              </w:rPr>
              <w:t xml:space="preserve"> tuần</w:t>
            </w:r>
          </w:p>
        </w:tc>
      </w:tr>
    </w:tbl>
    <w:p w14:paraId="2BFE4986" w14:textId="77777777" w:rsidR="00A861CA" w:rsidRPr="004E1971" w:rsidRDefault="00A861CA" w:rsidP="00A861CA">
      <w:pPr>
        <w:widowControl w:val="0"/>
        <w:spacing w:after="0"/>
        <w:rPr>
          <w:rFonts w:ascii="Times New Roman" w:hAnsi="Times New Roman" w:cs="Times New Roman"/>
          <w:i/>
          <w:sz w:val="26"/>
          <w:szCs w:val="26"/>
        </w:rPr>
      </w:pPr>
      <w:r w:rsidRPr="004E1971">
        <w:rPr>
          <w:rFonts w:ascii="Times New Roman" w:hAnsi="Times New Roman" w:cs="Times New Roman"/>
          <w:i/>
          <w:sz w:val="26"/>
          <w:szCs w:val="26"/>
        </w:rPr>
        <w:t xml:space="preserve">Thời gian: </w:t>
      </w:r>
      <w:r w:rsidR="00DD18B2" w:rsidRPr="004E1971">
        <w:rPr>
          <w:rFonts w:ascii="Times New Roman" w:hAnsi="Times New Roman" w:cs="Times New Roman"/>
          <w:i/>
          <w:sz w:val="26"/>
          <w:szCs w:val="26"/>
        </w:rPr>
        <w:t xml:space="preserve">10 tuần </w:t>
      </w:r>
      <w:r w:rsidRPr="004E1971">
        <w:rPr>
          <w:rFonts w:ascii="Times New Roman" w:hAnsi="Times New Roman" w:cs="Times New Roman"/>
          <w:i/>
          <w:sz w:val="26"/>
          <w:szCs w:val="26"/>
        </w:rPr>
        <w:t xml:space="preserve"> liên tục. Các trường đào tạo xây dựng Chương trình đào tạo chi tiết, các bài giảng, tài liệu đào tạo... đáp ứng các nội dung chuyên môn, nghiệp vụ quy định tại Thông tư này.</w:t>
      </w:r>
    </w:p>
    <w:p w14:paraId="55575FD0" w14:textId="77777777" w:rsidR="00A861CA" w:rsidRPr="004E1971" w:rsidRDefault="00A861CA" w:rsidP="00A861CA">
      <w:pPr>
        <w:widowControl w:val="0"/>
        <w:spacing w:after="0"/>
        <w:jc w:val="center"/>
        <w:rPr>
          <w:rFonts w:ascii="Times New Roman" w:hAnsi="Times New Roman" w:cs="Times New Roman"/>
          <w:i/>
          <w:sz w:val="28"/>
          <w:szCs w:val="28"/>
        </w:rPr>
      </w:pPr>
    </w:p>
    <w:p w14:paraId="14038901" w14:textId="77777777" w:rsidR="00A861CA" w:rsidRPr="004E1971" w:rsidRDefault="00A861CA" w:rsidP="00A861CA">
      <w:pPr>
        <w:widowControl w:val="0"/>
        <w:spacing w:after="0"/>
        <w:jc w:val="center"/>
        <w:rPr>
          <w:rFonts w:ascii="Times New Roman" w:hAnsi="Times New Roman" w:cs="Times New Roman"/>
          <w:b/>
          <w:sz w:val="28"/>
          <w:szCs w:val="28"/>
        </w:rPr>
      </w:pPr>
      <w:r w:rsidRPr="004E1971">
        <w:rPr>
          <w:rFonts w:ascii="Times New Roman" w:hAnsi="Times New Roman" w:cs="Times New Roman"/>
          <w:b/>
          <w:sz w:val="28"/>
          <w:szCs w:val="28"/>
        </w:rPr>
        <w:br w:type="column"/>
      </w:r>
      <w:r w:rsidRPr="004E1971">
        <w:rPr>
          <w:rFonts w:ascii="Times New Roman" w:hAnsi="Times New Roman" w:cs="Times New Roman"/>
          <w:b/>
          <w:sz w:val="28"/>
          <w:szCs w:val="28"/>
        </w:rPr>
        <w:lastRenderedPageBreak/>
        <w:t>PHỤ LỤC II</w:t>
      </w:r>
    </w:p>
    <w:p w14:paraId="66ABA80E" w14:textId="77777777" w:rsidR="00CE778B" w:rsidRPr="004E1971" w:rsidRDefault="00A861CA" w:rsidP="00A861CA">
      <w:pPr>
        <w:widowControl w:val="0"/>
        <w:spacing w:after="0"/>
        <w:jc w:val="center"/>
        <w:rPr>
          <w:rFonts w:ascii="Times New Roman" w:hAnsi="Times New Roman" w:cs="Times New Roman"/>
          <w:b/>
          <w:sz w:val="28"/>
          <w:szCs w:val="28"/>
        </w:rPr>
      </w:pPr>
      <w:r w:rsidRPr="004E1971">
        <w:rPr>
          <w:rFonts w:ascii="Times New Roman" w:hAnsi="Times New Roman" w:cs="Times New Roman"/>
          <w:b/>
          <w:sz w:val="28"/>
          <w:szCs w:val="28"/>
        </w:rPr>
        <w:t>NỘI DUNG ĐÀO TẠO CHUYÊN MÔN, NGHIỆP VỤ</w:t>
      </w:r>
      <w:r w:rsidR="00CE778B" w:rsidRPr="004E1971">
        <w:rPr>
          <w:rFonts w:ascii="Times New Roman" w:hAnsi="Times New Roman" w:cs="Times New Roman"/>
          <w:b/>
          <w:sz w:val="28"/>
          <w:szCs w:val="28"/>
        </w:rPr>
        <w:t xml:space="preserve"> VỀ </w:t>
      </w:r>
    </w:p>
    <w:p w14:paraId="625AFFDE" w14:textId="77777777" w:rsidR="00A861CA" w:rsidRPr="004E1971" w:rsidRDefault="00CE778B" w:rsidP="00A861CA">
      <w:pPr>
        <w:widowControl w:val="0"/>
        <w:spacing w:after="0"/>
        <w:jc w:val="center"/>
        <w:rPr>
          <w:rFonts w:ascii="Times New Roman" w:hAnsi="Times New Roman" w:cs="Times New Roman"/>
          <w:b/>
          <w:sz w:val="28"/>
          <w:szCs w:val="28"/>
        </w:rPr>
      </w:pPr>
      <w:r w:rsidRPr="004E1971">
        <w:rPr>
          <w:rFonts w:ascii="Times New Roman" w:hAnsi="Times New Roman" w:cs="Times New Roman"/>
          <w:b/>
          <w:sz w:val="28"/>
          <w:szCs w:val="28"/>
        </w:rPr>
        <w:t xml:space="preserve">KHÁM BỆNH, CHỮA BỆNH </w:t>
      </w:r>
      <w:r w:rsidR="00A861CA" w:rsidRPr="004E1971">
        <w:rPr>
          <w:rFonts w:ascii="Times New Roman" w:hAnsi="Times New Roman" w:cs="Times New Roman"/>
          <w:b/>
          <w:sz w:val="28"/>
          <w:szCs w:val="28"/>
        </w:rPr>
        <w:t>ĐỐI VỚI CÔ ĐỠ THÔN, BẢN</w:t>
      </w:r>
    </w:p>
    <w:p w14:paraId="5816DF3C" w14:textId="77777777" w:rsidR="00A861CA" w:rsidRPr="004E1971" w:rsidRDefault="00A861CA" w:rsidP="00A861CA">
      <w:pPr>
        <w:widowControl w:val="0"/>
        <w:spacing w:after="0"/>
        <w:jc w:val="center"/>
        <w:rPr>
          <w:rFonts w:ascii="Times New Roman" w:hAnsi="Times New Roman" w:cs="Times New Roman"/>
          <w:i/>
          <w:sz w:val="28"/>
          <w:szCs w:val="28"/>
        </w:rPr>
      </w:pPr>
      <w:r w:rsidRPr="004E1971">
        <w:rPr>
          <w:rFonts w:ascii="Times New Roman" w:hAnsi="Times New Roman" w:cs="Times New Roman"/>
          <w:i/>
          <w:sz w:val="28"/>
          <w:szCs w:val="28"/>
        </w:rPr>
        <w:t>(Ban hành kèm theo Thông tư số        /2023/TT-BYT, ngày    tháng    năm 2023)</w:t>
      </w:r>
    </w:p>
    <w:p w14:paraId="007ED6BE" w14:textId="77777777" w:rsidR="00A861CA" w:rsidRPr="004E1971" w:rsidRDefault="00A861CA" w:rsidP="00A861CA">
      <w:pPr>
        <w:widowControl w:val="0"/>
        <w:spacing w:after="0"/>
        <w:jc w:val="center"/>
        <w:rPr>
          <w:rFonts w:ascii="Times New Roman" w:hAnsi="Times New Roman" w:cs="Times New Roman"/>
          <w:i/>
          <w:sz w:val="28"/>
          <w:szCs w:val="28"/>
        </w:rPr>
      </w:pPr>
    </w:p>
    <w:tbl>
      <w:tblPr>
        <w:tblStyle w:val="TableGrid"/>
        <w:tblW w:w="9488" w:type="dxa"/>
        <w:tblLook w:val="04A0" w:firstRow="1" w:lastRow="0" w:firstColumn="1" w:lastColumn="0" w:noHBand="0" w:noVBand="1"/>
      </w:tblPr>
      <w:tblGrid>
        <w:gridCol w:w="590"/>
        <w:gridCol w:w="7205"/>
        <w:gridCol w:w="1693"/>
      </w:tblGrid>
      <w:tr w:rsidR="004E1971" w:rsidRPr="004E1971" w14:paraId="6397890D" w14:textId="77777777" w:rsidTr="00790E0F">
        <w:tc>
          <w:tcPr>
            <w:tcW w:w="590" w:type="dxa"/>
            <w:vAlign w:val="center"/>
          </w:tcPr>
          <w:p w14:paraId="1D00F79D" w14:textId="77777777" w:rsidR="00A861CA" w:rsidRPr="004E1971" w:rsidRDefault="00A861CA" w:rsidP="00790E0F">
            <w:pPr>
              <w:widowControl w:val="0"/>
              <w:jc w:val="center"/>
              <w:rPr>
                <w:rFonts w:ascii="Times New Roman" w:hAnsi="Times New Roman" w:cs="Times New Roman"/>
                <w:b/>
                <w:bCs/>
                <w:iCs/>
                <w:sz w:val="26"/>
                <w:szCs w:val="26"/>
              </w:rPr>
            </w:pPr>
            <w:r w:rsidRPr="004E1971">
              <w:rPr>
                <w:rFonts w:ascii="Times New Roman" w:hAnsi="Times New Roman" w:cs="Times New Roman"/>
                <w:b/>
                <w:bCs/>
                <w:iCs/>
                <w:sz w:val="26"/>
                <w:szCs w:val="26"/>
              </w:rPr>
              <w:t>TT</w:t>
            </w:r>
          </w:p>
        </w:tc>
        <w:tc>
          <w:tcPr>
            <w:tcW w:w="7205" w:type="dxa"/>
            <w:vAlign w:val="center"/>
          </w:tcPr>
          <w:p w14:paraId="49280B8A" w14:textId="77777777" w:rsidR="00A861CA" w:rsidRPr="004E1971" w:rsidRDefault="00A861CA" w:rsidP="00790E0F">
            <w:pPr>
              <w:widowControl w:val="0"/>
              <w:jc w:val="center"/>
              <w:rPr>
                <w:rFonts w:ascii="Times New Roman" w:hAnsi="Times New Roman" w:cs="Times New Roman"/>
                <w:i/>
                <w:sz w:val="26"/>
                <w:szCs w:val="26"/>
              </w:rPr>
            </w:pPr>
            <w:r w:rsidRPr="004E1971">
              <w:rPr>
                <w:rFonts w:ascii="Times New Roman" w:hAnsi="Times New Roman" w:cs="Times New Roman"/>
                <w:b/>
                <w:bCs/>
                <w:sz w:val="26"/>
                <w:szCs w:val="26"/>
              </w:rPr>
              <w:t>Tên nội dung</w:t>
            </w:r>
          </w:p>
        </w:tc>
        <w:tc>
          <w:tcPr>
            <w:tcW w:w="1693" w:type="dxa"/>
          </w:tcPr>
          <w:p w14:paraId="204F99BE" w14:textId="77777777" w:rsidR="00130138" w:rsidRPr="004E1971" w:rsidRDefault="00A861CA" w:rsidP="00790E0F">
            <w:pPr>
              <w:widowControl w:val="0"/>
              <w:jc w:val="center"/>
              <w:rPr>
                <w:rFonts w:ascii="Times New Roman" w:hAnsi="Times New Roman" w:cs="Times New Roman"/>
                <w:b/>
                <w:bCs/>
                <w:iCs/>
                <w:sz w:val="26"/>
                <w:szCs w:val="26"/>
                <w:lang w:val="vi-VN"/>
              </w:rPr>
            </w:pPr>
            <w:r w:rsidRPr="004E1971">
              <w:rPr>
                <w:rFonts w:ascii="Times New Roman" w:hAnsi="Times New Roman" w:cs="Times New Roman"/>
                <w:b/>
                <w:bCs/>
                <w:iCs/>
                <w:sz w:val="26"/>
                <w:szCs w:val="26"/>
                <w:lang w:val="fr-FR"/>
              </w:rPr>
              <w:t>Thời gian</w:t>
            </w:r>
          </w:p>
          <w:p w14:paraId="28C9DFB2" w14:textId="77777777" w:rsidR="00A861CA" w:rsidRPr="004E1971" w:rsidRDefault="00A861CA" w:rsidP="00790E0F">
            <w:pPr>
              <w:widowControl w:val="0"/>
              <w:jc w:val="center"/>
              <w:rPr>
                <w:rFonts w:ascii="Times New Roman" w:hAnsi="Times New Roman" w:cs="Times New Roman"/>
                <w:b/>
                <w:bCs/>
                <w:iCs/>
                <w:sz w:val="26"/>
                <w:szCs w:val="26"/>
                <w:lang w:val="fr-FR"/>
              </w:rPr>
            </w:pPr>
            <w:r w:rsidRPr="004E1971">
              <w:rPr>
                <w:rFonts w:ascii="Times New Roman" w:hAnsi="Times New Roman" w:cs="Times New Roman"/>
                <w:b/>
                <w:bCs/>
                <w:iCs/>
                <w:sz w:val="26"/>
                <w:szCs w:val="26"/>
                <w:lang w:val="fr-FR"/>
              </w:rPr>
              <w:t xml:space="preserve"> tối thiểu</w:t>
            </w:r>
          </w:p>
        </w:tc>
      </w:tr>
      <w:tr w:rsidR="004E1971" w:rsidRPr="004E1971" w14:paraId="48396BF3" w14:textId="77777777" w:rsidTr="00790E0F">
        <w:tc>
          <w:tcPr>
            <w:tcW w:w="590" w:type="dxa"/>
            <w:vAlign w:val="center"/>
          </w:tcPr>
          <w:p w14:paraId="4771AC50" w14:textId="77777777" w:rsidR="00A861CA" w:rsidRPr="004E1971" w:rsidRDefault="00A861CA" w:rsidP="00A861CA">
            <w:pPr>
              <w:widowControl w:val="0"/>
              <w:spacing w:before="120"/>
              <w:jc w:val="center"/>
              <w:rPr>
                <w:rFonts w:ascii="Times New Roman" w:hAnsi="Times New Roman" w:cs="Times New Roman"/>
                <w:iCs/>
                <w:sz w:val="26"/>
                <w:szCs w:val="26"/>
              </w:rPr>
            </w:pPr>
            <w:r w:rsidRPr="004E1971">
              <w:rPr>
                <w:rFonts w:ascii="Times New Roman" w:hAnsi="Times New Roman" w:cs="Times New Roman"/>
                <w:iCs/>
                <w:sz w:val="26"/>
                <w:szCs w:val="26"/>
              </w:rPr>
              <w:t>1</w:t>
            </w:r>
          </w:p>
        </w:tc>
        <w:tc>
          <w:tcPr>
            <w:tcW w:w="7205" w:type="dxa"/>
            <w:vAlign w:val="center"/>
          </w:tcPr>
          <w:p w14:paraId="6EEC44D0" w14:textId="77777777" w:rsidR="00A861CA" w:rsidRPr="004E1971" w:rsidRDefault="00A861CA" w:rsidP="00A861CA">
            <w:pPr>
              <w:widowControl w:val="0"/>
              <w:spacing w:before="120"/>
              <w:rPr>
                <w:rFonts w:ascii="Times New Roman" w:hAnsi="Times New Roman" w:cs="Times New Roman"/>
                <w:b/>
                <w:bCs/>
                <w:sz w:val="26"/>
                <w:szCs w:val="26"/>
              </w:rPr>
            </w:pPr>
            <w:r w:rsidRPr="004E1971">
              <w:rPr>
                <w:rFonts w:ascii="Times New Roman" w:hAnsi="Times New Roman" w:cs="Times New Roman"/>
                <w:sz w:val="26"/>
                <w:szCs w:val="26"/>
              </w:rPr>
              <w:t>Đại cương giải phẫu - sinh lý sinh dục nữ</w:t>
            </w:r>
          </w:p>
        </w:tc>
        <w:tc>
          <w:tcPr>
            <w:tcW w:w="1693" w:type="dxa"/>
          </w:tcPr>
          <w:p w14:paraId="7918D1E6" w14:textId="77777777" w:rsidR="00A861CA" w:rsidRPr="004E1971" w:rsidRDefault="00A861CA" w:rsidP="00A861CA">
            <w:pPr>
              <w:widowControl w:val="0"/>
              <w:spacing w:before="120"/>
              <w:jc w:val="center"/>
              <w:rPr>
                <w:rFonts w:ascii="Times New Roman" w:hAnsi="Times New Roman" w:cs="Times New Roman"/>
                <w:b/>
                <w:bCs/>
                <w:iCs/>
                <w:sz w:val="26"/>
                <w:szCs w:val="26"/>
              </w:rPr>
            </w:pPr>
          </w:p>
        </w:tc>
      </w:tr>
      <w:tr w:rsidR="004E1971" w:rsidRPr="004E1971" w14:paraId="5796B2B5" w14:textId="77777777" w:rsidTr="00790E0F">
        <w:tc>
          <w:tcPr>
            <w:tcW w:w="590" w:type="dxa"/>
            <w:vMerge w:val="restart"/>
          </w:tcPr>
          <w:p w14:paraId="5DEF2BCE" w14:textId="77777777" w:rsidR="00A861CA" w:rsidRPr="004E1971" w:rsidRDefault="00CE778B" w:rsidP="00A861CA">
            <w:pPr>
              <w:widowControl w:val="0"/>
              <w:spacing w:before="120"/>
              <w:jc w:val="center"/>
              <w:rPr>
                <w:rFonts w:ascii="Times New Roman" w:hAnsi="Times New Roman" w:cs="Times New Roman"/>
                <w:iCs/>
                <w:sz w:val="26"/>
                <w:szCs w:val="26"/>
                <w:lang w:val="vi-VN"/>
              </w:rPr>
            </w:pPr>
            <w:r w:rsidRPr="004E1971">
              <w:rPr>
                <w:rFonts w:ascii="Times New Roman" w:hAnsi="Times New Roman" w:cs="Times New Roman"/>
                <w:iCs/>
                <w:sz w:val="26"/>
                <w:szCs w:val="26"/>
                <w:lang w:val="vi-VN"/>
              </w:rPr>
              <w:t>2</w:t>
            </w:r>
          </w:p>
        </w:tc>
        <w:tc>
          <w:tcPr>
            <w:tcW w:w="7205" w:type="dxa"/>
          </w:tcPr>
          <w:p w14:paraId="3B707892" w14:textId="77777777" w:rsidR="00A861CA" w:rsidRPr="004E1971" w:rsidRDefault="00A861CA" w:rsidP="00A861CA">
            <w:pPr>
              <w:widowControl w:val="0"/>
              <w:spacing w:before="120"/>
              <w:rPr>
                <w:rFonts w:ascii="Times New Roman" w:hAnsi="Times New Roman" w:cs="Times New Roman"/>
                <w:b/>
                <w:bCs/>
                <w:i/>
                <w:iCs/>
                <w:sz w:val="26"/>
                <w:szCs w:val="26"/>
              </w:rPr>
            </w:pPr>
            <w:r w:rsidRPr="004E1971">
              <w:rPr>
                <w:rFonts w:ascii="Times New Roman" w:hAnsi="Times New Roman" w:cs="Times New Roman"/>
                <w:b/>
                <w:bCs/>
                <w:i/>
                <w:iCs/>
                <w:sz w:val="26"/>
                <w:szCs w:val="26"/>
              </w:rPr>
              <w:t>Chăm sóc thai nghén</w:t>
            </w:r>
          </w:p>
        </w:tc>
        <w:tc>
          <w:tcPr>
            <w:tcW w:w="1693" w:type="dxa"/>
          </w:tcPr>
          <w:p w14:paraId="64CE40BE" w14:textId="77777777" w:rsidR="00A861CA" w:rsidRPr="004E1971" w:rsidRDefault="00A861CA" w:rsidP="00A861CA">
            <w:pPr>
              <w:widowControl w:val="0"/>
              <w:spacing w:before="120"/>
              <w:rPr>
                <w:rFonts w:ascii="Times New Roman" w:hAnsi="Times New Roman" w:cs="Times New Roman"/>
                <w:iCs/>
                <w:sz w:val="26"/>
                <w:szCs w:val="26"/>
                <w:lang w:val="fr-FR"/>
              </w:rPr>
            </w:pPr>
          </w:p>
        </w:tc>
      </w:tr>
      <w:tr w:rsidR="004E1971" w:rsidRPr="004E1971" w14:paraId="3A7EABF3" w14:textId="77777777" w:rsidTr="00790E0F">
        <w:tc>
          <w:tcPr>
            <w:tcW w:w="590" w:type="dxa"/>
            <w:vMerge/>
          </w:tcPr>
          <w:p w14:paraId="4B52A2FE" w14:textId="77777777" w:rsidR="00A861CA" w:rsidRPr="004E1971" w:rsidRDefault="00A861CA" w:rsidP="00A861CA">
            <w:pPr>
              <w:widowControl w:val="0"/>
              <w:spacing w:before="120"/>
              <w:jc w:val="center"/>
              <w:rPr>
                <w:rFonts w:ascii="Times New Roman" w:hAnsi="Times New Roman" w:cs="Times New Roman"/>
                <w:iCs/>
                <w:sz w:val="26"/>
                <w:szCs w:val="26"/>
                <w:lang w:val="fr-FR"/>
              </w:rPr>
            </w:pPr>
          </w:p>
        </w:tc>
        <w:tc>
          <w:tcPr>
            <w:tcW w:w="7205" w:type="dxa"/>
          </w:tcPr>
          <w:p w14:paraId="3C43D0ED" w14:textId="77777777" w:rsidR="00A861CA" w:rsidRPr="004E1971" w:rsidRDefault="00A861CA" w:rsidP="00A861CA">
            <w:pPr>
              <w:widowControl w:val="0"/>
              <w:spacing w:before="120"/>
              <w:rPr>
                <w:rFonts w:ascii="Times New Roman" w:hAnsi="Times New Roman" w:cs="Times New Roman"/>
                <w:sz w:val="26"/>
                <w:szCs w:val="26"/>
                <w:lang w:val="fr-FR"/>
              </w:rPr>
            </w:pPr>
            <w:r w:rsidRPr="004E1971">
              <w:rPr>
                <w:rFonts w:ascii="Times New Roman" w:hAnsi="Times New Roman" w:cs="Times New Roman"/>
                <w:sz w:val="26"/>
                <w:szCs w:val="26"/>
                <w:lang w:val="fr-FR"/>
              </w:rPr>
              <w:t>Tư vấn cho cặp vợ chồng trước khi mang thai</w:t>
            </w:r>
          </w:p>
        </w:tc>
        <w:tc>
          <w:tcPr>
            <w:tcW w:w="1693" w:type="dxa"/>
          </w:tcPr>
          <w:p w14:paraId="10B2E818" w14:textId="77777777" w:rsidR="00A861CA" w:rsidRPr="004E1971" w:rsidRDefault="00A861CA" w:rsidP="00A861CA">
            <w:pPr>
              <w:widowControl w:val="0"/>
              <w:spacing w:before="120"/>
              <w:rPr>
                <w:rFonts w:ascii="Times New Roman" w:hAnsi="Times New Roman" w:cs="Times New Roman"/>
                <w:iCs/>
                <w:sz w:val="26"/>
                <w:szCs w:val="26"/>
                <w:lang w:val="fr-FR"/>
              </w:rPr>
            </w:pPr>
          </w:p>
        </w:tc>
      </w:tr>
      <w:tr w:rsidR="004E1971" w:rsidRPr="004E1971" w14:paraId="53B6197D" w14:textId="77777777" w:rsidTr="00790E0F">
        <w:tc>
          <w:tcPr>
            <w:tcW w:w="590" w:type="dxa"/>
            <w:vMerge/>
          </w:tcPr>
          <w:p w14:paraId="28974AD7" w14:textId="77777777" w:rsidR="00A861CA" w:rsidRPr="004E1971" w:rsidRDefault="00A861CA" w:rsidP="00A861CA">
            <w:pPr>
              <w:widowControl w:val="0"/>
              <w:spacing w:before="120"/>
              <w:jc w:val="center"/>
              <w:rPr>
                <w:rFonts w:ascii="Times New Roman" w:hAnsi="Times New Roman" w:cs="Times New Roman"/>
                <w:iCs/>
                <w:sz w:val="26"/>
                <w:szCs w:val="26"/>
                <w:lang w:val="fr-FR"/>
              </w:rPr>
            </w:pPr>
          </w:p>
        </w:tc>
        <w:tc>
          <w:tcPr>
            <w:tcW w:w="7205" w:type="dxa"/>
          </w:tcPr>
          <w:p w14:paraId="4F1EF179" w14:textId="77777777" w:rsidR="00A861CA" w:rsidRPr="004E1971" w:rsidRDefault="00A861CA" w:rsidP="00A861CA">
            <w:pPr>
              <w:widowControl w:val="0"/>
              <w:spacing w:before="120"/>
              <w:rPr>
                <w:rFonts w:ascii="Times New Roman" w:hAnsi="Times New Roman" w:cs="Times New Roman"/>
                <w:sz w:val="26"/>
                <w:szCs w:val="26"/>
                <w:lang w:val="fr-FR"/>
              </w:rPr>
            </w:pPr>
            <w:r w:rsidRPr="004E1971">
              <w:rPr>
                <w:rFonts w:ascii="Times New Roman" w:hAnsi="Times New Roman" w:cs="Times New Roman"/>
                <w:sz w:val="26"/>
                <w:szCs w:val="26"/>
                <w:lang w:val="fr-FR"/>
              </w:rPr>
              <w:t>Đặc điểm của quá trình mang thai</w:t>
            </w:r>
          </w:p>
        </w:tc>
        <w:tc>
          <w:tcPr>
            <w:tcW w:w="1693" w:type="dxa"/>
          </w:tcPr>
          <w:p w14:paraId="712280DA" w14:textId="77777777" w:rsidR="00A861CA" w:rsidRPr="004E1971" w:rsidRDefault="00A861CA" w:rsidP="00A861CA">
            <w:pPr>
              <w:widowControl w:val="0"/>
              <w:spacing w:before="120"/>
              <w:rPr>
                <w:rFonts w:ascii="Times New Roman" w:hAnsi="Times New Roman" w:cs="Times New Roman"/>
                <w:iCs/>
                <w:sz w:val="26"/>
                <w:szCs w:val="26"/>
                <w:lang w:val="fr-FR"/>
              </w:rPr>
            </w:pPr>
          </w:p>
        </w:tc>
      </w:tr>
      <w:tr w:rsidR="004E1971" w:rsidRPr="004E1971" w14:paraId="431AB5DB" w14:textId="77777777" w:rsidTr="00790E0F">
        <w:tc>
          <w:tcPr>
            <w:tcW w:w="590" w:type="dxa"/>
            <w:vMerge/>
          </w:tcPr>
          <w:p w14:paraId="0BFCB8A4" w14:textId="77777777" w:rsidR="00A861CA" w:rsidRPr="004E1971" w:rsidRDefault="00A861CA" w:rsidP="00A861CA">
            <w:pPr>
              <w:widowControl w:val="0"/>
              <w:spacing w:before="120"/>
              <w:jc w:val="center"/>
              <w:rPr>
                <w:rFonts w:ascii="Times New Roman" w:hAnsi="Times New Roman" w:cs="Times New Roman"/>
                <w:iCs/>
                <w:sz w:val="26"/>
                <w:szCs w:val="26"/>
                <w:lang w:val="fr-FR"/>
              </w:rPr>
            </w:pPr>
          </w:p>
        </w:tc>
        <w:tc>
          <w:tcPr>
            <w:tcW w:w="7205" w:type="dxa"/>
          </w:tcPr>
          <w:p w14:paraId="79441217" w14:textId="77777777" w:rsidR="00A861CA" w:rsidRPr="004E1971" w:rsidRDefault="00A861CA" w:rsidP="00A861CA">
            <w:pPr>
              <w:widowControl w:val="0"/>
              <w:spacing w:before="120"/>
              <w:rPr>
                <w:rFonts w:ascii="Times New Roman" w:hAnsi="Times New Roman" w:cs="Times New Roman"/>
                <w:iCs/>
                <w:sz w:val="26"/>
                <w:szCs w:val="26"/>
                <w:lang w:val="fr-FR"/>
              </w:rPr>
            </w:pPr>
            <w:r w:rsidRPr="004E1971">
              <w:rPr>
                <w:rFonts w:ascii="Times New Roman" w:hAnsi="Times New Roman" w:cs="Times New Roman"/>
                <w:sz w:val="26"/>
                <w:szCs w:val="26"/>
              </w:rPr>
              <w:t xml:space="preserve">Khám thai  </w:t>
            </w:r>
          </w:p>
        </w:tc>
        <w:tc>
          <w:tcPr>
            <w:tcW w:w="1693" w:type="dxa"/>
          </w:tcPr>
          <w:p w14:paraId="4376E422" w14:textId="77777777" w:rsidR="00A861CA" w:rsidRPr="004E1971" w:rsidRDefault="00A861CA" w:rsidP="00A861CA">
            <w:pPr>
              <w:widowControl w:val="0"/>
              <w:spacing w:before="120"/>
              <w:rPr>
                <w:rFonts w:ascii="Times New Roman" w:hAnsi="Times New Roman" w:cs="Times New Roman"/>
                <w:iCs/>
                <w:sz w:val="26"/>
                <w:szCs w:val="26"/>
                <w:lang w:val="fr-FR"/>
              </w:rPr>
            </w:pPr>
          </w:p>
        </w:tc>
      </w:tr>
      <w:tr w:rsidR="004E1971" w:rsidRPr="004E1971" w14:paraId="00994D23" w14:textId="77777777" w:rsidTr="00790E0F">
        <w:tc>
          <w:tcPr>
            <w:tcW w:w="590" w:type="dxa"/>
            <w:vMerge/>
          </w:tcPr>
          <w:p w14:paraId="72BF73AA" w14:textId="77777777" w:rsidR="00A861CA" w:rsidRPr="004E1971" w:rsidRDefault="00A861CA" w:rsidP="00A861CA">
            <w:pPr>
              <w:widowControl w:val="0"/>
              <w:spacing w:before="120"/>
              <w:jc w:val="center"/>
              <w:rPr>
                <w:rFonts w:ascii="Times New Roman" w:hAnsi="Times New Roman" w:cs="Times New Roman"/>
                <w:iCs/>
                <w:sz w:val="26"/>
                <w:szCs w:val="26"/>
                <w:lang w:val="fr-FR"/>
              </w:rPr>
            </w:pPr>
          </w:p>
        </w:tc>
        <w:tc>
          <w:tcPr>
            <w:tcW w:w="7205" w:type="dxa"/>
          </w:tcPr>
          <w:p w14:paraId="35C52A2F" w14:textId="77777777" w:rsidR="00A861CA" w:rsidRPr="004E1971" w:rsidRDefault="00A861CA" w:rsidP="00A861CA">
            <w:pPr>
              <w:widowControl w:val="0"/>
              <w:spacing w:before="120"/>
              <w:rPr>
                <w:rFonts w:ascii="Times New Roman" w:hAnsi="Times New Roman" w:cs="Times New Roman"/>
                <w:iCs/>
                <w:sz w:val="26"/>
                <w:szCs w:val="26"/>
                <w:lang w:val="fr-FR"/>
              </w:rPr>
            </w:pPr>
            <w:r w:rsidRPr="004E1971">
              <w:rPr>
                <w:rFonts w:ascii="Times New Roman" w:hAnsi="Times New Roman" w:cs="Times New Roman"/>
                <w:sz w:val="26"/>
                <w:szCs w:val="26"/>
                <w:lang w:val="fr-FR"/>
              </w:rPr>
              <w:t>Các dấu hiệu bất thường khi mang thai</w:t>
            </w:r>
          </w:p>
        </w:tc>
        <w:tc>
          <w:tcPr>
            <w:tcW w:w="1693" w:type="dxa"/>
          </w:tcPr>
          <w:p w14:paraId="67F0166D" w14:textId="77777777" w:rsidR="00A861CA" w:rsidRPr="004E1971" w:rsidRDefault="00A861CA" w:rsidP="00A861CA">
            <w:pPr>
              <w:widowControl w:val="0"/>
              <w:spacing w:before="120"/>
              <w:rPr>
                <w:rFonts w:ascii="Times New Roman" w:hAnsi="Times New Roman" w:cs="Times New Roman"/>
                <w:iCs/>
                <w:sz w:val="26"/>
                <w:szCs w:val="26"/>
                <w:lang w:val="fr-FR"/>
              </w:rPr>
            </w:pPr>
          </w:p>
        </w:tc>
      </w:tr>
      <w:tr w:rsidR="004E1971" w:rsidRPr="004E1971" w14:paraId="1A27905F" w14:textId="77777777" w:rsidTr="00790E0F">
        <w:tc>
          <w:tcPr>
            <w:tcW w:w="590" w:type="dxa"/>
            <w:vMerge/>
          </w:tcPr>
          <w:p w14:paraId="1430DCA8" w14:textId="77777777" w:rsidR="00A861CA" w:rsidRPr="004E1971" w:rsidRDefault="00A861CA" w:rsidP="00A861CA">
            <w:pPr>
              <w:widowControl w:val="0"/>
              <w:spacing w:before="120"/>
              <w:jc w:val="center"/>
              <w:rPr>
                <w:rFonts w:ascii="Times New Roman" w:hAnsi="Times New Roman" w:cs="Times New Roman"/>
                <w:iCs/>
                <w:sz w:val="26"/>
                <w:szCs w:val="26"/>
                <w:lang w:val="fr-FR"/>
              </w:rPr>
            </w:pPr>
          </w:p>
        </w:tc>
        <w:tc>
          <w:tcPr>
            <w:tcW w:w="7205" w:type="dxa"/>
          </w:tcPr>
          <w:p w14:paraId="318DE190" w14:textId="77777777" w:rsidR="00A861CA" w:rsidRPr="004E1971" w:rsidRDefault="00A861CA" w:rsidP="00A861CA">
            <w:pPr>
              <w:widowControl w:val="0"/>
              <w:spacing w:before="120"/>
              <w:rPr>
                <w:rFonts w:ascii="Times New Roman" w:hAnsi="Times New Roman" w:cs="Times New Roman"/>
                <w:sz w:val="26"/>
                <w:szCs w:val="26"/>
                <w:lang w:val="fr-FR"/>
              </w:rPr>
            </w:pPr>
            <w:r w:rsidRPr="004E1971">
              <w:rPr>
                <w:rFonts w:ascii="Times New Roman" w:hAnsi="Times New Roman" w:cs="Times New Roman"/>
                <w:sz w:val="26"/>
                <w:szCs w:val="26"/>
                <w:lang w:val="fr-FR"/>
              </w:rPr>
              <w:t>Thực hành lâm sàng bệnh viện chăm sóc thai nghén</w:t>
            </w:r>
          </w:p>
        </w:tc>
        <w:tc>
          <w:tcPr>
            <w:tcW w:w="1693" w:type="dxa"/>
          </w:tcPr>
          <w:p w14:paraId="2B133010" w14:textId="77777777" w:rsidR="00A861CA" w:rsidRPr="004E1971" w:rsidRDefault="00A861CA" w:rsidP="00A861CA">
            <w:pPr>
              <w:widowControl w:val="0"/>
              <w:spacing w:before="120"/>
              <w:jc w:val="center"/>
              <w:rPr>
                <w:rFonts w:ascii="Times New Roman" w:hAnsi="Times New Roman" w:cs="Times New Roman"/>
                <w:iCs/>
                <w:sz w:val="26"/>
                <w:szCs w:val="26"/>
                <w:lang w:val="fr-FR"/>
              </w:rPr>
            </w:pPr>
            <w:r w:rsidRPr="004E1971">
              <w:rPr>
                <w:rFonts w:ascii="Times New Roman" w:hAnsi="Times New Roman" w:cs="Times New Roman"/>
                <w:iCs/>
                <w:sz w:val="26"/>
                <w:szCs w:val="26"/>
                <w:lang w:val="fr-FR"/>
              </w:rPr>
              <w:t>2 tuần</w:t>
            </w:r>
          </w:p>
        </w:tc>
      </w:tr>
      <w:tr w:rsidR="004E1971" w:rsidRPr="004E1971" w14:paraId="13791A6C" w14:textId="77777777" w:rsidTr="00790E0F">
        <w:tc>
          <w:tcPr>
            <w:tcW w:w="590" w:type="dxa"/>
            <w:vMerge w:val="restart"/>
          </w:tcPr>
          <w:p w14:paraId="7ADA5155" w14:textId="77777777" w:rsidR="00A861CA" w:rsidRPr="004E1971" w:rsidRDefault="00CE778B" w:rsidP="00A861CA">
            <w:pPr>
              <w:widowControl w:val="0"/>
              <w:spacing w:before="120"/>
              <w:jc w:val="center"/>
              <w:rPr>
                <w:rFonts w:ascii="Times New Roman" w:hAnsi="Times New Roman" w:cs="Times New Roman"/>
                <w:iCs/>
                <w:sz w:val="26"/>
                <w:szCs w:val="26"/>
                <w:lang w:val="vi-VN"/>
              </w:rPr>
            </w:pPr>
            <w:r w:rsidRPr="004E1971">
              <w:rPr>
                <w:rFonts w:ascii="Times New Roman" w:hAnsi="Times New Roman" w:cs="Times New Roman"/>
                <w:iCs/>
                <w:sz w:val="26"/>
                <w:szCs w:val="26"/>
                <w:lang w:val="vi-VN"/>
              </w:rPr>
              <w:t>3</w:t>
            </w:r>
          </w:p>
        </w:tc>
        <w:tc>
          <w:tcPr>
            <w:tcW w:w="7205" w:type="dxa"/>
          </w:tcPr>
          <w:p w14:paraId="246F10A5" w14:textId="77777777" w:rsidR="00A861CA" w:rsidRPr="004E1971" w:rsidRDefault="00A861CA" w:rsidP="00A861CA">
            <w:pPr>
              <w:widowControl w:val="0"/>
              <w:spacing w:before="120"/>
              <w:rPr>
                <w:rFonts w:ascii="Times New Roman" w:hAnsi="Times New Roman" w:cs="Times New Roman"/>
                <w:b/>
                <w:bCs/>
                <w:i/>
                <w:iCs/>
                <w:sz w:val="26"/>
                <w:szCs w:val="26"/>
              </w:rPr>
            </w:pPr>
            <w:r w:rsidRPr="004E1971">
              <w:rPr>
                <w:rFonts w:ascii="Times New Roman" w:hAnsi="Times New Roman" w:cs="Times New Roman"/>
                <w:b/>
                <w:bCs/>
                <w:i/>
                <w:iCs/>
                <w:sz w:val="26"/>
                <w:szCs w:val="26"/>
              </w:rPr>
              <w:t>Chăm sóc chuyển dạ</w:t>
            </w:r>
          </w:p>
        </w:tc>
        <w:tc>
          <w:tcPr>
            <w:tcW w:w="1693" w:type="dxa"/>
          </w:tcPr>
          <w:p w14:paraId="53DE553E" w14:textId="77777777" w:rsidR="00A861CA" w:rsidRPr="004E1971" w:rsidRDefault="00A861CA" w:rsidP="00A861CA">
            <w:pPr>
              <w:widowControl w:val="0"/>
              <w:spacing w:before="120"/>
              <w:jc w:val="center"/>
              <w:rPr>
                <w:rFonts w:ascii="Times New Roman" w:hAnsi="Times New Roman" w:cs="Times New Roman"/>
                <w:iCs/>
                <w:sz w:val="26"/>
                <w:szCs w:val="26"/>
                <w:lang w:val="fr-FR"/>
              </w:rPr>
            </w:pPr>
          </w:p>
        </w:tc>
      </w:tr>
      <w:tr w:rsidR="004E1971" w:rsidRPr="004E1971" w14:paraId="0FF68151" w14:textId="77777777" w:rsidTr="00790E0F">
        <w:tc>
          <w:tcPr>
            <w:tcW w:w="590" w:type="dxa"/>
            <w:vMerge/>
          </w:tcPr>
          <w:p w14:paraId="27F74E1E" w14:textId="77777777" w:rsidR="00A861CA" w:rsidRPr="004E1971" w:rsidRDefault="00A861CA" w:rsidP="00A861CA">
            <w:pPr>
              <w:widowControl w:val="0"/>
              <w:spacing w:before="120"/>
              <w:jc w:val="center"/>
              <w:rPr>
                <w:rFonts w:ascii="Times New Roman" w:hAnsi="Times New Roman" w:cs="Times New Roman"/>
                <w:iCs/>
                <w:sz w:val="26"/>
                <w:szCs w:val="26"/>
                <w:lang w:val="fr-FR"/>
              </w:rPr>
            </w:pPr>
          </w:p>
        </w:tc>
        <w:tc>
          <w:tcPr>
            <w:tcW w:w="7205" w:type="dxa"/>
          </w:tcPr>
          <w:p w14:paraId="557CA72B" w14:textId="77777777" w:rsidR="00A861CA" w:rsidRPr="004E1971" w:rsidRDefault="00A861CA" w:rsidP="00A861CA">
            <w:pPr>
              <w:widowControl w:val="0"/>
              <w:spacing w:before="120"/>
              <w:rPr>
                <w:rFonts w:ascii="Times New Roman" w:hAnsi="Times New Roman" w:cs="Times New Roman"/>
                <w:iCs/>
                <w:sz w:val="26"/>
                <w:szCs w:val="26"/>
                <w:lang w:val="fr-FR"/>
              </w:rPr>
            </w:pPr>
            <w:r w:rsidRPr="004E1971">
              <w:rPr>
                <w:rFonts w:ascii="Times New Roman" w:hAnsi="Times New Roman" w:cs="Times New Roman"/>
                <w:sz w:val="26"/>
                <w:szCs w:val="26"/>
                <w:lang w:val="fr-FR"/>
              </w:rPr>
              <w:t>Dấu hiệu chuyển dạ - Theo dõi chuyển dạ</w:t>
            </w:r>
          </w:p>
        </w:tc>
        <w:tc>
          <w:tcPr>
            <w:tcW w:w="1693" w:type="dxa"/>
          </w:tcPr>
          <w:p w14:paraId="2A260765" w14:textId="77777777" w:rsidR="00A861CA" w:rsidRPr="004E1971" w:rsidRDefault="00A861CA" w:rsidP="00A861CA">
            <w:pPr>
              <w:widowControl w:val="0"/>
              <w:spacing w:before="120"/>
              <w:jc w:val="center"/>
              <w:rPr>
                <w:rFonts w:ascii="Times New Roman" w:hAnsi="Times New Roman" w:cs="Times New Roman"/>
                <w:iCs/>
                <w:sz w:val="26"/>
                <w:szCs w:val="26"/>
                <w:lang w:val="fr-FR"/>
              </w:rPr>
            </w:pPr>
          </w:p>
        </w:tc>
      </w:tr>
      <w:tr w:rsidR="004E1971" w:rsidRPr="004E1971" w14:paraId="280098D8" w14:textId="77777777" w:rsidTr="00790E0F">
        <w:tc>
          <w:tcPr>
            <w:tcW w:w="590" w:type="dxa"/>
            <w:vMerge/>
          </w:tcPr>
          <w:p w14:paraId="7ECBA8CF" w14:textId="77777777" w:rsidR="00A861CA" w:rsidRPr="004E1971" w:rsidRDefault="00A861CA" w:rsidP="00A861CA">
            <w:pPr>
              <w:widowControl w:val="0"/>
              <w:spacing w:before="120"/>
              <w:jc w:val="center"/>
              <w:rPr>
                <w:rFonts w:ascii="Times New Roman" w:hAnsi="Times New Roman" w:cs="Times New Roman"/>
                <w:iCs/>
                <w:sz w:val="26"/>
                <w:szCs w:val="26"/>
                <w:lang w:val="fr-FR"/>
              </w:rPr>
            </w:pPr>
          </w:p>
        </w:tc>
        <w:tc>
          <w:tcPr>
            <w:tcW w:w="7205" w:type="dxa"/>
          </w:tcPr>
          <w:p w14:paraId="661809BA" w14:textId="77777777" w:rsidR="00A861CA" w:rsidRPr="004E1971" w:rsidRDefault="00A861CA" w:rsidP="00A861CA">
            <w:pPr>
              <w:widowControl w:val="0"/>
              <w:spacing w:before="120"/>
              <w:rPr>
                <w:rFonts w:ascii="Times New Roman" w:hAnsi="Times New Roman" w:cs="Times New Roman"/>
                <w:iCs/>
                <w:sz w:val="26"/>
                <w:szCs w:val="26"/>
                <w:lang w:val="fr-FR"/>
              </w:rPr>
            </w:pPr>
            <w:r w:rsidRPr="004E1971">
              <w:rPr>
                <w:rFonts w:ascii="Times New Roman" w:hAnsi="Times New Roman" w:cs="Times New Roman"/>
                <w:sz w:val="26"/>
                <w:szCs w:val="26"/>
                <w:lang w:val="fr-FR"/>
              </w:rPr>
              <w:t>Chuẩn bị trước khi đỡ đẻ</w:t>
            </w:r>
          </w:p>
        </w:tc>
        <w:tc>
          <w:tcPr>
            <w:tcW w:w="1693" w:type="dxa"/>
          </w:tcPr>
          <w:p w14:paraId="433A2094" w14:textId="77777777" w:rsidR="00A861CA" w:rsidRPr="004E1971" w:rsidRDefault="00A861CA" w:rsidP="00A861CA">
            <w:pPr>
              <w:widowControl w:val="0"/>
              <w:spacing w:before="120"/>
              <w:jc w:val="center"/>
              <w:rPr>
                <w:rFonts w:ascii="Times New Roman" w:hAnsi="Times New Roman" w:cs="Times New Roman"/>
                <w:iCs/>
                <w:sz w:val="26"/>
                <w:szCs w:val="26"/>
                <w:lang w:val="fr-FR"/>
              </w:rPr>
            </w:pPr>
          </w:p>
        </w:tc>
      </w:tr>
      <w:tr w:rsidR="004E1971" w:rsidRPr="004E1971" w14:paraId="3B66C5A0" w14:textId="77777777" w:rsidTr="00790E0F">
        <w:tc>
          <w:tcPr>
            <w:tcW w:w="590" w:type="dxa"/>
            <w:vMerge/>
          </w:tcPr>
          <w:p w14:paraId="39F47075" w14:textId="77777777" w:rsidR="00A861CA" w:rsidRPr="004E1971" w:rsidRDefault="00A861CA" w:rsidP="00A861CA">
            <w:pPr>
              <w:widowControl w:val="0"/>
              <w:spacing w:before="120"/>
              <w:jc w:val="center"/>
              <w:rPr>
                <w:rFonts w:ascii="Times New Roman" w:hAnsi="Times New Roman" w:cs="Times New Roman"/>
                <w:iCs/>
                <w:sz w:val="26"/>
                <w:szCs w:val="26"/>
                <w:lang w:val="fr-FR"/>
              </w:rPr>
            </w:pPr>
          </w:p>
        </w:tc>
        <w:tc>
          <w:tcPr>
            <w:tcW w:w="7205" w:type="dxa"/>
          </w:tcPr>
          <w:p w14:paraId="718B181C" w14:textId="77777777" w:rsidR="00A861CA" w:rsidRPr="004E1971" w:rsidRDefault="00A861CA" w:rsidP="00A861CA">
            <w:pPr>
              <w:widowControl w:val="0"/>
              <w:spacing w:before="120"/>
              <w:rPr>
                <w:rFonts w:ascii="Times New Roman" w:hAnsi="Times New Roman" w:cs="Times New Roman"/>
                <w:iCs/>
                <w:sz w:val="26"/>
                <w:szCs w:val="26"/>
                <w:lang w:val="fr-FR"/>
              </w:rPr>
            </w:pPr>
            <w:r w:rsidRPr="004E1971">
              <w:rPr>
                <w:rFonts w:ascii="Times New Roman" w:hAnsi="Times New Roman" w:cs="Times New Roman"/>
                <w:sz w:val="26"/>
                <w:szCs w:val="26"/>
                <w:lang w:val="fr-FR"/>
              </w:rPr>
              <w:t>Đỡ đẻ thường có sử dụng gói đỡ đẻ sạch</w:t>
            </w:r>
          </w:p>
        </w:tc>
        <w:tc>
          <w:tcPr>
            <w:tcW w:w="1693" w:type="dxa"/>
          </w:tcPr>
          <w:p w14:paraId="0028E1B0" w14:textId="77777777" w:rsidR="00A861CA" w:rsidRPr="004E1971" w:rsidRDefault="00A861CA" w:rsidP="00A861CA">
            <w:pPr>
              <w:widowControl w:val="0"/>
              <w:spacing w:before="120"/>
              <w:jc w:val="center"/>
              <w:rPr>
                <w:rFonts w:ascii="Times New Roman" w:hAnsi="Times New Roman" w:cs="Times New Roman"/>
                <w:iCs/>
                <w:sz w:val="26"/>
                <w:szCs w:val="26"/>
                <w:lang w:val="fr-FR"/>
              </w:rPr>
            </w:pPr>
            <w:r w:rsidRPr="004E1971">
              <w:rPr>
                <w:rFonts w:ascii="Times New Roman" w:hAnsi="Times New Roman" w:cs="Times New Roman"/>
                <w:iCs/>
                <w:sz w:val="26"/>
                <w:szCs w:val="26"/>
                <w:lang w:val="fr-FR"/>
              </w:rPr>
              <w:t>Thành thạo</w:t>
            </w:r>
          </w:p>
        </w:tc>
      </w:tr>
      <w:tr w:rsidR="004E1971" w:rsidRPr="004E1971" w14:paraId="29B8410E" w14:textId="77777777" w:rsidTr="00790E0F">
        <w:tc>
          <w:tcPr>
            <w:tcW w:w="590" w:type="dxa"/>
            <w:vMerge/>
          </w:tcPr>
          <w:p w14:paraId="70B856CD" w14:textId="77777777" w:rsidR="00A861CA" w:rsidRPr="004E1971" w:rsidRDefault="00A861CA" w:rsidP="00A861CA">
            <w:pPr>
              <w:widowControl w:val="0"/>
              <w:spacing w:before="120"/>
              <w:jc w:val="center"/>
              <w:rPr>
                <w:rFonts w:ascii="Times New Roman" w:hAnsi="Times New Roman" w:cs="Times New Roman"/>
                <w:iCs/>
                <w:sz w:val="26"/>
                <w:szCs w:val="26"/>
                <w:lang w:val="fr-FR"/>
              </w:rPr>
            </w:pPr>
          </w:p>
        </w:tc>
        <w:tc>
          <w:tcPr>
            <w:tcW w:w="7205" w:type="dxa"/>
          </w:tcPr>
          <w:p w14:paraId="6AE6F03B" w14:textId="77777777" w:rsidR="00A861CA" w:rsidRPr="004E1971" w:rsidRDefault="00A861CA" w:rsidP="00A861CA">
            <w:pPr>
              <w:widowControl w:val="0"/>
              <w:spacing w:before="120"/>
              <w:rPr>
                <w:rFonts w:ascii="Times New Roman" w:hAnsi="Times New Roman" w:cs="Times New Roman"/>
                <w:sz w:val="26"/>
                <w:szCs w:val="26"/>
                <w:lang w:val="fr-FR"/>
              </w:rPr>
            </w:pPr>
            <w:r w:rsidRPr="004E1971">
              <w:rPr>
                <w:rFonts w:ascii="Times New Roman" w:hAnsi="Times New Roman" w:cs="Times New Roman"/>
                <w:sz w:val="26"/>
                <w:szCs w:val="26"/>
                <w:lang w:val="fr-FR"/>
              </w:rPr>
              <w:t>Xử trí khi đẻ rơi tại cộng đồng</w:t>
            </w:r>
          </w:p>
        </w:tc>
        <w:tc>
          <w:tcPr>
            <w:tcW w:w="1693" w:type="dxa"/>
          </w:tcPr>
          <w:p w14:paraId="389AE7B8" w14:textId="77777777" w:rsidR="00A861CA" w:rsidRPr="004E1971" w:rsidRDefault="00A861CA" w:rsidP="00A861CA">
            <w:pPr>
              <w:widowControl w:val="0"/>
              <w:spacing w:before="120"/>
              <w:jc w:val="center"/>
              <w:rPr>
                <w:rFonts w:ascii="Times New Roman" w:hAnsi="Times New Roman" w:cs="Times New Roman"/>
                <w:iCs/>
                <w:sz w:val="26"/>
                <w:szCs w:val="26"/>
                <w:lang w:val="fr-FR"/>
              </w:rPr>
            </w:pPr>
          </w:p>
        </w:tc>
      </w:tr>
      <w:tr w:rsidR="004E1971" w:rsidRPr="004E1971" w14:paraId="3EBD3C48" w14:textId="77777777" w:rsidTr="00790E0F">
        <w:tc>
          <w:tcPr>
            <w:tcW w:w="590" w:type="dxa"/>
            <w:vMerge/>
          </w:tcPr>
          <w:p w14:paraId="1CA48D4E" w14:textId="77777777" w:rsidR="00A861CA" w:rsidRPr="004E1971" w:rsidRDefault="00A861CA" w:rsidP="00A861CA">
            <w:pPr>
              <w:widowControl w:val="0"/>
              <w:spacing w:before="120"/>
              <w:jc w:val="center"/>
              <w:rPr>
                <w:rFonts w:ascii="Times New Roman" w:hAnsi="Times New Roman" w:cs="Times New Roman"/>
                <w:iCs/>
                <w:sz w:val="26"/>
                <w:szCs w:val="26"/>
                <w:lang w:val="fr-FR"/>
              </w:rPr>
            </w:pPr>
          </w:p>
        </w:tc>
        <w:tc>
          <w:tcPr>
            <w:tcW w:w="7205" w:type="dxa"/>
          </w:tcPr>
          <w:p w14:paraId="6FCDAD4B" w14:textId="77777777" w:rsidR="00A861CA" w:rsidRPr="004E1971" w:rsidRDefault="00A861CA" w:rsidP="00A861CA">
            <w:pPr>
              <w:widowControl w:val="0"/>
              <w:spacing w:before="120"/>
              <w:rPr>
                <w:rFonts w:ascii="Times New Roman" w:hAnsi="Times New Roman" w:cs="Times New Roman"/>
                <w:iCs/>
                <w:sz w:val="26"/>
                <w:szCs w:val="26"/>
                <w:lang w:val="fr-FR"/>
              </w:rPr>
            </w:pPr>
            <w:r w:rsidRPr="004E1971">
              <w:rPr>
                <w:rFonts w:ascii="Times New Roman" w:hAnsi="Times New Roman" w:cs="Times New Roman"/>
                <w:sz w:val="26"/>
                <w:szCs w:val="26"/>
                <w:lang w:val="fr-FR"/>
              </w:rPr>
              <w:t>Xử trí ban đầu chảy máu trong và ngay sau đẻ</w:t>
            </w:r>
          </w:p>
        </w:tc>
        <w:tc>
          <w:tcPr>
            <w:tcW w:w="1693" w:type="dxa"/>
          </w:tcPr>
          <w:p w14:paraId="407E0CC8" w14:textId="77777777" w:rsidR="00A861CA" w:rsidRPr="004E1971" w:rsidRDefault="00A861CA" w:rsidP="00A861CA">
            <w:pPr>
              <w:widowControl w:val="0"/>
              <w:spacing w:before="120"/>
              <w:jc w:val="center"/>
              <w:rPr>
                <w:rFonts w:ascii="Times New Roman" w:hAnsi="Times New Roman" w:cs="Times New Roman"/>
                <w:iCs/>
                <w:sz w:val="26"/>
                <w:szCs w:val="26"/>
                <w:lang w:val="fr-FR"/>
              </w:rPr>
            </w:pPr>
          </w:p>
        </w:tc>
      </w:tr>
      <w:tr w:rsidR="004E1971" w:rsidRPr="004E1971" w14:paraId="317A0926" w14:textId="77777777" w:rsidTr="00790E0F">
        <w:tc>
          <w:tcPr>
            <w:tcW w:w="590" w:type="dxa"/>
            <w:vMerge/>
          </w:tcPr>
          <w:p w14:paraId="7CBE7802" w14:textId="77777777" w:rsidR="00A861CA" w:rsidRPr="004E1971" w:rsidRDefault="00A861CA" w:rsidP="00A861CA">
            <w:pPr>
              <w:widowControl w:val="0"/>
              <w:spacing w:before="120"/>
              <w:jc w:val="center"/>
              <w:rPr>
                <w:rFonts w:ascii="Times New Roman" w:hAnsi="Times New Roman" w:cs="Times New Roman"/>
                <w:iCs/>
                <w:sz w:val="26"/>
                <w:szCs w:val="26"/>
                <w:lang w:val="fr-FR"/>
              </w:rPr>
            </w:pPr>
          </w:p>
        </w:tc>
        <w:tc>
          <w:tcPr>
            <w:tcW w:w="7205" w:type="dxa"/>
          </w:tcPr>
          <w:p w14:paraId="320EED79" w14:textId="77777777" w:rsidR="00A861CA" w:rsidRPr="004E1971" w:rsidRDefault="00A861CA" w:rsidP="00A861CA">
            <w:pPr>
              <w:widowControl w:val="0"/>
              <w:spacing w:before="120"/>
              <w:rPr>
                <w:rFonts w:ascii="Times New Roman" w:hAnsi="Times New Roman" w:cs="Times New Roman"/>
                <w:sz w:val="26"/>
                <w:szCs w:val="26"/>
              </w:rPr>
            </w:pPr>
            <w:r w:rsidRPr="004E1971">
              <w:rPr>
                <w:rFonts w:ascii="Times New Roman" w:hAnsi="Times New Roman" w:cs="Times New Roman"/>
                <w:sz w:val="26"/>
                <w:szCs w:val="26"/>
              </w:rPr>
              <w:t>Đỡ rau - kiểm tra bánh rau</w:t>
            </w:r>
          </w:p>
        </w:tc>
        <w:tc>
          <w:tcPr>
            <w:tcW w:w="1693" w:type="dxa"/>
          </w:tcPr>
          <w:p w14:paraId="01B90178" w14:textId="77777777" w:rsidR="00A861CA" w:rsidRPr="004E1971" w:rsidRDefault="00A861CA" w:rsidP="00A861CA">
            <w:pPr>
              <w:widowControl w:val="0"/>
              <w:spacing w:before="120"/>
              <w:jc w:val="center"/>
              <w:rPr>
                <w:rFonts w:ascii="Times New Roman" w:hAnsi="Times New Roman" w:cs="Times New Roman"/>
                <w:iCs/>
                <w:sz w:val="26"/>
                <w:szCs w:val="26"/>
              </w:rPr>
            </w:pPr>
          </w:p>
        </w:tc>
      </w:tr>
      <w:tr w:rsidR="004E1971" w:rsidRPr="004E1971" w14:paraId="17039470" w14:textId="77777777" w:rsidTr="00790E0F">
        <w:tc>
          <w:tcPr>
            <w:tcW w:w="590" w:type="dxa"/>
            <w:vMerge/>
          </w:tcPr>
          <w:p w14:paraId="31BDC542" w14:textId="77777777" w:rsidR="00A861CA" w:rsidRPr="004E1971" w:rsidRDefault="00A861CA" w:rsidP="00A861CA">
            <w:pPr>
              <w:widowControl w:val="0"/>
              <w:spacing w:before="120"/>
              <w:jc w:val="center"/>
              <w:rPr>
                <w:rFonts w:ascii="Times New Roman" w:hAnsi="Times New Roman" w:cs="Times New Roman"/>
                <w:iCs/>
                <w:sz w:val="26"/>
                <w:szCs w:val="26"/>
              </w:rPr>
            </w:pPr>
          </w:p>
        </w:tc>
        <w:tc>
          <w:tcPr>
            <w:tcW w:w="7205" w:type="dxa"/>
          </w:tcPr>
          <w:p w14:paraId="58454646" w14:textId="77777777" w:rsidR="00A861CA" w:rsidRPr="004E1971" w:rsidRDefault="00A861CA" w:rsidP="00A861CA">
            <w:pPr>
              <w:widowControl w:val="0"/>
              <w:spacing w:before="120"/>
              <w:rPr>
                <w:rFonts w:ascii="Times New Roman" w:hAnsi="Times New Roman" w:cs="Times New Roman"/>
                <w:sz w:val="26"/>
                <w:szCs w:val="26"/>
              </w:rPr>
            </w:pPr>
            <w:r w:rsidRPr="004E1971">
              <w:rPr>
                <w:rFonts w:ascii="Times New Roman" w:hAnsi="Times New Roman" w:cs="Times New Roman"/>
                <w:sz w:val="26"/>
                <w:szCs w:val="26"/>
              </w:rPr>
              <w:t>Thực hành lâm sàng bệnh viện chăm sóc chuyển dạ</w:t>
            </w:r>
          </w:p>
        </w:tc>
        <w:tc>
          <w:tcPr>
            <w:tcW w:w="1693" w:type="dxa"/>
          </w:tcPr>
          <w:p w14:paraId="74A5C856" w14:textId="77777777" w:rsidR="00A861CA" w:rsidRPr="004E1971" w:rsidRDefault="00A861CA" w:rsidP="00A861CA">
            <w:pPr>
              <w:widowControl w:val="0"/>
              <w:spacing w:before="120"/>
              <w:jc w:val="center"/>
              <w:rPr>
                <w:rFonts w:ascii="Times New Roman" w:hAnsi="Times New Roman" w:cs="Times New Roman"/>
                <w:iCs/>
                <w:sz w:val="26"/>
                <w:szCs w:val="26"/>
                <w:lang w:val="fr-FR"/>
              </w:rPr>
            </w:pPr>
            <w:r w:rsidRPr="004E1971">
              <w:rPr>
                <w:rFonts w:ascii="Times New Roman" w:hAnsi="Times New Roman" w:cs="Times New Roman"/>
                <w:iCs/>
                <w:sz w:val="26"/>
                <w:szCs w:val="26"/>
                <w:lang w:val="fr-FR"/>
              </w:rPr>
              <w:t>2 tuần</w:t>
            </w:r>
          </w:p>
        </w:tc>
      </w:tr>
      <w:tr w:rsidR="004E1971" w:rsidRPr="004E1971" w14:paraId="4D4B0911" w14:textId="77777777" w:rsidTr="00790E0F">
        <w:tc>
          <w:tcPr>
            <w:tcW w:w="590" w:type="dxa"/>
            <w:vMerge w:val="restart"/>
          </w:tcPr>
          <w:p w14:paraId="7F6256A3" w14:textId="77777777" w:rsidR="00A861CA" w:rsidRPr="004E1971" w:rsidRDefault="00CE778B" w:rsidP="00A861CA">
            <w:pPr>
              <w:widowControl w:val="0"/>
              <w:spacing w:before="120"/>
              <w:jc w:val="center"/>
              <w:rPr>
                <w:rFonts w:ascii="Times New Roman" w:hAnsi="Times New Roman" w:cs="Times New Roman"/>
                <w:iCs/>
                <w:sz w:val="26"/>
                <w:szCs w:val="26"/>
                <w:lang w:val="vi-VN"/>
              </w:rPr>
            </w:pPr>
            <w:r w:rsidRPr="004E1971">
              <w:rPr>
                <w:rFonts w:ascii="Times New Roman" w:hAnsi="Times New Roman" w:cs="Times New Roman"/>
                <w:iCs/>
                <w:sz w:val="26"/>
                <w:szCs w:val="26"/>
                <w:lang w:val="vi-VN"/>
              </w:rPr>
              <w:t>4</w:t>
            </w:r>
          </w:p>
        </w:tc>
        <w:tc>
          <w:tcPr>
            <w:tcW w:w="7205" w:type="dxa"/>
          </w:tcPr>
          <w:p w14:paraId="7AA2B621" w14:textId="77777777" w:rsidR="00A861CA" w:rsidRPr="004E1971" w:rsidRDefault="00A861CA" w:rsidP="00A861CA">
            <w:pPr>
              <w:widowControl w:val="0"/>
              <w:spacing w:before="120"/>
              <w:rPr>
                <w:rFonts w:ascii="Times New Roman" w:hAnsi="Times New Roman" w:cs="Times New Roman"/>
                <w:b/>
                <w:bCs/>
                <w:i/>
                <w:iCs/>
                <w:sz w:val="26"/>
                <w:szCs w:val="26"/>
                <w:lang w:val="fr-FR"/>
              </w:rPr>
            </w:pPr>
            <w:r w:rsidRPr="004E1971">
              <w:rPr>
                <w:rFonts w:ascii="Times New Roman" w:hAnsi="Times New Roman" w:cs="Times New Roman"/>
                <w:b/>
                <w:bCs/>
                <w:i/>
                <w:iCs/>
                <w:sz w:val="26"/>
                <w:szCs w:val="26"/>
                <w:lang w:val="fr-FR"/>
              </w:rPr>
              <w:t>Chăm sóc sức khỏe bà mẹ, trẻ sơ sinh sau đẻ</w:t>
            </w:r>
          </w:p>
        </w:tc>
        <w:tc>
          <w:tcPr>
            <w:tcW w:w="1693" w:type="dxa"/>
          </w:tcPr>
          <w:p w14:paraId="4F320733" w14:textId="77777777" w:rsidR="00A861CA" w:rsidRPr="004E1971" w:rsidRDefault="00A861CA" w:rsidP="00A861CA">
            <w:pPr>
              <w:widowControl w:val="0"/>
              <w:spacing w:before="120"/>
              <w:jc w:val="center"/>
              <w:rPr>
                <w:rFonts w:ascii="Times New Roman" w:hAnsi="Times New Roman" w:cs="Times New Roman"/>
                <w:iCs/>
                <w:sz w:val="26"/>
                <w:szCs w:val="26"/>
                <w:lang w:val="fr-FR"/>
              </w:rPr>
            </w:pPr>
          </w:p>
        </w:tc>
      </w:tr>
      <w:tr w:rsidR="004E1971" w:rsidRPr="004E1971" w14:paraId="7B9868F6" w14:textId="77777777" w:rsidTr="00790E0F">
        <w:tc>
          <w:tcPr>
            <w:tcW w:w="590" w:type="dxa"/>
            <w:vMerge/>
          </w:tcPr>
          <w:p w14:paraId="52A7AD56" w14:textId="77777777" w:rsidR="00A861CA" w:rsidRPr="004E1971" w:rsidRDefault="00A861CA" w:rsidP="00A861CA">
            <w:pPr>
              <w:widowControl w:val="0"/>
              <w:spacing w:before="120"/>
              <w:jc w:val="center"/>
              <w:rPr>
                <w:rFonts w:ascii="Times New Roman" w:hAnsi="Times New Roman" w:cs="Times New Roman"/>
                <w:iCs/>
                <w:sz w:val="26"/>
                <w:szCs w:val="26"/>
                <w:lang w:val="fr-FR"/>
              </w:rPr>
            </w:pPr>
          </w:p>
        </w:tc>
        <w:tc>
          <w:tcPr>
            <w:tcW w:w="7205" w:type="dxa"/>
          </w:tcPr>
          <w:p w14:paraId="05B1A61F" w14:textId="77777777" w:rsidR="00A861CA" w:rsidRPr="004E1971" w:rsidRDefault="00A861CA" w:rsidP="00A861CA">
            <w:pPr>
              <w:widowControl w:val="0"/>
              <w:spacing w:before="120"/>
              <w:rPr>
                <w:rFonts w:ascii="Times New Roman" w:hAnsi="Times New Roman" w:cs="Times New Roman"/>
                <w:sz w:val="26"/>
                <w:szCs w:val="26"/>
              </w:rPr>
            </w:pPr>
            <w:r w:rsidRPr="004E1971">
              <w:rPr>
                <w:rFonts w:ascii="Times New Roman" w:hAnsi="Times New Roman" w:cs="Times New Roman"/>
                <w:sz w:val="26"/>
                <w:szCs w:val="26"/>
              </w:rPr>
              <w:t>Tắm trẻ sơ sinh</w:t>
            </w:r>
          </w:p>
        </w:tc>
        <w:tc>
          <w:tcPr>
            <w:tcW w:w="1693" w:type="dxa"/>
          </w:tcPr>
          <w:p w14:paraId="0B3E99A1" w14:textId="77777777" w:rsidR="00A861CA" w:rsidRPr="004E1971" w:rsidRDefault="00A861CA" w:rsidP="00A861CA">
            <w:pPr>
              <w:widowControl w:val="0"/>
              <w:spacing w:before="120"/>
              <w:jc w:val="center"/>
              <w:rPr>
                <w:rFonts w:ascii="Times New Roman" w:hAnsi="Times New Roman" w:cs="Times New Roman"/>
                <w:iCs/>
                <w:sz w:val="26"/>
                <w:szCs w:val="26"/>
                <w:lang w:val="fr-FR"/>
              </w:rPr>
            </w:pPr>
          </w:p>
        </w:tc>
      </w:tr>
      <w:tr w:rsidR="004E1971" w:rsidRPr="004E1971" w14:paraId="78EA3521" w14:textId="77777777" w:rsidTr="00790E0F">
        <w:tc>
          <w:tcPr>
            <w:tcW w:w="590" w:type="dxa"/>
            <w:vMerge/>
          </w:tcPr>
          <w:p w14:paraId="20FF9D68" w14:textId="77777777" w:rsidR="00A861CA" w:rsidRPr="004E1971" w:rsidRDefault="00A861CA" w:rsidP="00A861CA">
            <w:pPr>
              <w:widowControl w:val="0"/>
              <w:spacing w:before="120"/>
              <w:jc w:val="center"/>
              <w:rPr>
                <w:rFonts w:ascii="Times New Roman" w:hAnsi="Times New Roman" w:cs="Times New Roman"/>
                <w:iCs/>
                <w:sz w:val="26"/>
                <w:szCs w:val="26"/>
                <w:lang w:val="fr-FR"/>
              </w:rPr>
            </w:pPr>
          </w:p>
        </w:tc>
        <w:tc>
          <w:tcPr>
            <w:tcW w:w="7205" w:type="dxa"/>
          </w:tcPr>
          <w:p w14:paraId="094651F6" w14:textId="77777777" w:rsidR="00A861CA" w:rsidRPr="004E1971" w:rsidRDefault="003B7274" w:rsidP="00A861CA">
            <w:pPr>
              <w:widowControl w:val="0"/>
              <w:spacing w:before="120"/>
              <w:rPr>
                <w:rFonts w:ascii="Times New Roman" w:hAnsi="Times New Roman" w:cs="Times New Roman"/>
                <w:sz w:val="26"/>
                <w:szCs w:val="26"/>
                <w:lang w:val="fr-FR"/>
              </w:rPr>
            </w:pPr>
            <w:hyperlink w:anchor="_Toc47431749" w:history="1">
              <w:r w:rsidR="00A861CA" w:rsidRPr="004E1971">
                <w:rPr>
                  <w:rFonts w:ascii="Times New Roman" w:hAnsi="Times New Roman" w:cs="Times New Roman"/>
                  <w:sz w:val="26"/>
                  <w:szCs w:val="26"/>
                  <w:lang w:val="fr-FR"/>
                </w:rPr>
                <w:t xml:space="preserve">Chăm sóc trẻ sơ sinh nhẹ cân </w:t>
              </w:r>
            </w:hyperlink>
            <w:r w:rsidR="00A861CA" w:rsidRPr="004E1971">
              <w:rPr>
                <w:rFonts w:ascii="Times New Roman" w:hAnsi="Times New Roman" w:cs="Times New Roman"/>
                <w:sz w:val="26"/>
                <w:szCs w:val="26"/>
                <w:lang w:val="fr-FR"/>
              </w:rPr>
              <w:t>bằng phương pháp căng-gu-ru</w:t>
            </w:r>
          </w:p>
        </w:tc>
        <w:tc>
          <w:tcPr>
            <w:tcW w:w="1693" w:type="dxa"/>
          </w:tcPr>
          <w:p w14:paraId="69C3002A" w14:textId="77777777" w:rsidR="00A861CA" w:rsidRPr="004E1971" w:rsidRDefault="00A861CA" w:rsidP="00A861CA">
            <w:pPr>
              <w:widowControl w:val="0"/>
              <w:spacing w:before="120"/>
              <w:jc w:val="center"/>
              <w:rPr>
                <w:rFonts w:ascii="Times New Roman" w:hAnsi="Times New Roman" w:cs="Times New Roman"/>
                <w:iCs/>
                <w:sz w:val="26"/>
                <w:szCs w:val="26"/>
                <w:lang w:val="fr-FR"/>
              </w:rPr>
            </w:pPr>
          </w:p>
        </w:tc>
      </w:tr>
      <w:tr w:rsidR="004E1971" w:rsidRPr="004E1971" w14:paraId="1E7DB03A" w14:textId="77777777" w:rsidTr="00790E0F">
        <w:tc>
          <w:tcPr>
            <w:tcW w:w="590" w:type="dxa"/>
            <w:vMerge/>
          </w:tcPr>
          <w:p w14:paraId="4C052614" w14:textId="77777777" w:rsidR="00A861CA" w:rsidRPr="004E1971" w:rsidRDefault="00A861CA" w:rsidP="00A861CA">
            <w:pPr>
              <w:widowControl w:val="0"/>
              <w:spacing w:before="120"/>
              <w:jc w:val="center"/>
              <w:rPr>
                <w:rFonts w:ascii="Times New Roman" w:hAnsi="Times New Roman" w:cs="Times New Roman"/>
                <w:iCs/>
                <w:sz w:val="26"/>
                <w:szCs w:val="26"/>
                <w:lang w:val="fr-FR"/>
              </w:rPr>
            </w:pPr>
          </w:p>
        </w:tc>
        <w:tc>
          <w:tcPr>
            <w:tcW w:w="7205" w:type="dxa"/>
          </w:tcPr>
          <w:p w14:paraId="7C92A71A" w14:textId="77777777" w:rsidR="00A861CA" w:rsidRPr="004E1971" w:rsidRDefault="00A861CA" w:rsidP="00A861CA">
            <w:pPr>
              <w:widowControl w:val="0"/>
              <w:spacing w:before="120"/>
              <w:rPr>
                <w:rFonts w:ascii="Times New Roman" w:hAnsi="Times New Roman" w:cs="Times New Roman"/>
                <w:sz w:val="26"/>
                <w:szCs w:val="26"/>
                <w:lang w:val="fr-FR"/>
              </w:rPr>
            </w:pPr>
            <w:r w:rsidRPr="004E1971">
              <w:rPr>
                <w:rFonts w:ascii="Times New Roman" w:hAnsi="Times New Roman" w:cs="Times New Roman"/>
                <w:sz w:val="26"/>
                <w:szCs w:val="26"/>
                <w:lang w:val="fr-FR"/>
              </w:rPr>
              <w:t>Xử trí trẻ sặc sữa</w:t>
            </w:r>
          </w:p>
        </w:tc>
        <w:tc>
          <w:tcPr>
            <w:tcW w:w="1693" w:type="dxa"/>
          </w:tcPr>
          <w:p w14:paraId="2121887C" w14:textId="77777777" w:rsidR="00A861CA" w:rsidRPr="004E1971" w:rsidRDefault="00A861CA" w:rsidP="00A861CA">
            <w:pPr>
              <w:widowControl w:val="0"/>
              <w:spacing w:before="120"/>
              <w:jc w:val="center"/>
              <w:rPr>
                <w:rFonts w:ascii="Times New Roman" w:hAnsi="Times New Roman" w:cs="Times New Roman"/>
                <w:iCs/>
                <w:sz w:val="26"/>
                <w:szCs w:val="26"/>
                <w:lang w:val="fr-FR"/>
              </w:rPr>
            </w:pPr>
          </w:p>
        </w:tc>
      </w:tr>
      <w:tr w:rsidR="004E1971" w:rsidRPr="004E1971" w14:paraId="6033F89E" w14:textId="77777777" w:rsidTr="00790E0F">
        <w:tc>
          <w:tcPr>
            <w:tcW w:w="590" w:type="dxa"/>
            <w:vMerge/>
          </w:tcPr>
          <w:p w14:paraId="56DE56DE" w14:textId="77777777" w:rsidR="00A861CA" w:rsidRPr="004E1971" w:rsidRDefault="00A861CA" w:rsidP="00A861CA">
            <w:pPr>
              <w:widowControl w:val="0"/>
              <w:spacing w:before="120"/>
              <w:jc w:val="center"/>
              <w:rPr>
                <w:rFonts w:ascii="Times New Roman" w:hAnsi="Times New Roman" w:cs="Times New Roman"/>
                <w:iCs/>
                <w:sz w:val="26"/>
                <w:szCs w:val="26"/>
                <w:lang w:val="fr-FR"/>
              </w:rPr>
            </w:pPr>
          </w:p>
        </w:tc>
        <w:tc>
          <w:tcPr>
            <w:tcW w:w="7205" w:type="dxa"/>
          </w:tcPr>
          <w:p w14:paraId="2AB76C86" w14:textId="77777777" w:rsidR="00A861CA" w:rsidRPr="004E1971" w:rsidRDefault="00A861CA" w:rsidP="00A861CA">
            <w:pPr>
              <w:widowControl w:val="0"/>
              <w:spacing w:before="120"/>
              <w:rPr>
                <w:rFonts w:ascii="Times New Roman" w:hAnsi="Times New Roman" w:cs="Times New Roman"/>
                <w:sz w:val="26"/>
                <w:szCs w:val="26"/>
                <w:lang w:val="fr-FR"/>
              </w:rPr>
            </w:pPr>
            <w:r w:rsidRPr="004E1971">
              <w:rPr>
                <w:rFonts w:ascii="Times New Roman" w:hAnsi="Times New Roman" w:cs="Times New Roman"/>
                <w:sz w:val="26"/>
                <w:szCs w:val="26"/>
                <w:lang w:val="fr-FR"/>
              </w:rPr>
              <w:t>Thực hành lâm sàng bệnh viện chăm sóc bà mẹ và trẻ sơ sinh sau đẻ</w:t>
            </w:r>
          </w:p>
        </w:tc>
        <w:tc>
          <w:tcPr>
            <w:tcW w:w="1693" w:type="dxa"/>
          </w:tcPr>
          <w:p w14:paraId="59CB1D68" w14:textId="77777777" w:rsidR="00A861CA" w:rsidRPr="004E1971" w:rsidRDefault="00A861CA" w:rsidP="00A861CA">
            <w:pPr>
              <w:widowControl w:val="0"/>
              <w:spacing w:before="120"/>
              <w:jc w:val="center"/>
              <w:rPr>
                <w:rFonts w:ascii="Times New Roman" w:hAnsi="Times New Roman" w:cs="Times New Roman"/>
                <w:iCs/>
                <w:sz w:val="26"/>
                <w:szCs w:val="26"/>
                <w:lang w:val="fr-FR"/>
              </w:rPr>
            </w:pPr>
            <w:r w:rsidRPr="004E1971">
              <w:rPr>
                <w:rFonts w:ascii="Times New Roman" w:hAnsi="Times New Roman" w:cs="Times New Roman"/>
                <w:iCs/>
                <w:sz w:val="26"/>
                <w:szCs w:val="26"/>
                <w:lang w:val="fr-FR"/>
              </w:rPr>
              <w:t>2 tuần</w:t>
            </w:r>
          </w:p>
        </w:tc>
      </w:tr>
      <w:tr w:rsidR="004E1971" w:rsidRPr="004E1971" w14:paraId="5F2A4181" w14:textId="77777777" w:rsidTr="00790E0F">
        <w:tc>
          <w:tcPr>
            <w:tcW w:w="590" w:type="dxa"/>
          </w:tcPr>
          <w:p w14:paraId="44D5BD6F" w14:textId="77777777" w:rsidR="00A861CA" w:rsidRPr="004E1971" w:rsidRDefault="00CE778B" w:rsidP="00A861CA">
            <w:pPr>
              <w:widowControl w:val="0"/>
              <w:spacing w:before="120"/>
              <w:jc w:val="center"/>
              <w:rPr>
                <w:rFonts w:ascii="Times New Roman" w:hAnsi="Times New Roman" w:cs="Times New Roman"/>
                <w:iCs/>
                <w:sz w:val="26"/>
                <w:szCs w:val="26"/>
                <w:lang w:val="vi-VN"/>
              </w:rPr>
            </w:pPr>
            <w:r w:rsidRPr="004E1971">
              <w:rPr>
                <w:rFonts w:ascii="Times New Roman" w:hAnsi="Times New Roman" w:cs="Times New Roman"/>
                <w:iCs/>
                <w:sz w:val="26"/>
                <w:szCs w:val="26"/>
                <w:lang w:val="vi-VN"/>
              </w:rPr>
              <w:t>5</w:t>
            </w:r>
          </w:p>
        </w:tc>
        <w:tc>
          <w:tcPr>
            <w:tcW w:w="7205" w:type="dxa"/>
          </w:tcPr>
          <w:p w14:paraId="56D124B6" w14:textId="77777777" w:rsidR="00A861CA" w:rsidRPr="004E1971" w:rsidRDefault="00A861CA" w:rsidP="00A861CA">
            <w:pPr>
              <w:widowControl w:val="0"/>
              <w:spacing w:before="120"/>
              <w:rPr>
                <w:rFonts w:ascii="Times New Roman" w:hAnsi="Times New Roman" w:cs="Times New Roman"/>
                <w:sz w:val="26"/>
                <w:szCs w:val="26"/>
                <w:lang w:val="fr-FR"/>
              </w:rPr>
            </w:pPr>
            <w:r w:rsidRPr="004E1971">
              <w:rPr>
                <w:rFonts w:ascii="Times New Roman" w:hAnsi="Times New Roman" w:cs="Times New Roman"/>
                <w:sz w:val="26"/>
                <w:szCs w:val="26"/>
                <w:lang w:val="fr-FR"/>
              </w:rPr>
              <w:t>Chăm sóc sức khỏe trẻ em</w:t>
            </w:r>
          </w:p>
        </w:tc>
        <w:tc>
          <w:tcPr>
            <w:tcW w:w="1693" w:type="dxa"/>
          </w:tcPr>
          <w:p w14:paraId="307A4EB5" w14:textId="77777777" w:rsidR="00A861CA" w:rsidRPr="004E1971" w:rsidRDefault="00A861CA" w:rsidP="00A861CA">
            <w:pPr>
              <w:widowControl w:val="0"/>
              <w:spacing w:before="120"/>
              <w:jc w:val="center"/>
              <w:rPr>
                <w:rFonts w:ascii="Times New Roman" w:hAnsi="Times New Roman" w:cs="Times New Roman"/>
                <w:iCs/>
                <w:sz w:val="26"/>
                <w:szCs w:val="26"/>
                <w:lang w:val="fr-FR"/>
              </w:rPr>
            </w:pPr>
          </w:p>
        </w:tc>
      </w:tr>
      <w:tr w:rsidR="004E1971" w:rsidRPr="004E1971" w14:paraId="78CA284A" w14:textId="77777777" w:rsidTr="00790E0F">
        <w:tc>
          <w:tcPr>
            <w:tcW w:w="590" w:type="dxa"/>
          </w:tcPr>
          <w:p w14:paraId="731FE433" w14:textId="77777777" w:rsidR="00A861CA" w:rsidRPr="004E1971" w:rsidRDefault="00CE778B" w:rsidP="00A861CA">
            <w:pPr>
              <w:widowControl w:val="0"/>
              <w:spacing w:before="120"/>
              <w:jc w:val="center"/>
              <w:rPr>
                <w:rFonts w:ascii="Times New Roman" w:hAnsi="Times New Roman" w:cs="Times New Roman"/>
                <w:iCs/>
                <w:sz w:val="26"/>
                <w:szCs w:val="26"/>
                <w:lang w:val="vi-VN"/>
              </w:rPr>
            </w:pPr>
            <w:r w:rsidRPr="004E1971">
              <w:rPr>
                <w:rFonts w:ascii="Times New Roman" w:hAnsi="Times New Roman" w:cs="Times New Roman"/>
                <w:iCs/>
                <w:sz w:val="26"/>
                <w:szCs w:val="26"/>
                <w:lang w:val="vi-VN"/>
              </w:rPr>
              <w:t>6</w:t>
            </w:r>
          </w:p>
        </w:tc>
        <w:tc>
          <w:tcPr>
            <w:tcW w:w="7205" w:type="dxa"/>
          </w:tcPr>
          <w:p w14:paraId="29827FC6" w14:textId="77777777" w:rsidR="00A861CA" w:rsidRPr="004E1971" w:rsidRDefault="00A861CA" w:rsidP="00A861CA">
            <w:pPr>
              <w:widowControl w:val="0"/>
              <w:spacing w:before="120"/>
              <w:rPr>
                <w:rFonts w:ascii="Times New Roman" w:hAnsi="Times New Roman" w:cs="Times New Roman"/>
                <w:sz w:val="26"/>
                <w:szCs w:val="26"/>
              </w:rPr>
            </w:pPr>
            <w:r w:rsidRPr="004E1971">
              <w:rPr>
                <w:rFonts w:ascii="Times New Roman" w:hAnsi="Times New Roman" w:cs="Times New Roman"/>
                <w:sz w:val="26"/>
                <w:szCs w:val="26"/>
              </w:rPr>
              <w:t>Tiêm chủng mở rộng</w:t>
            </w:r>
          </w:p>
        </w:tc>
        <w:tc>
          <w:tcPr>
            <w:tcW w:w="1693" w:type="dxa"/>
          </w:tcPr>
          <w:p w14:paraId="0E6CA387" w14:textId="77777777" w:rsidR="00A861CA" w:rsidRPr="004E1971" w:rsidRDefault="00A861CA" w:rsidP="00A861CA">
            <w:pPr>
              <w:widowControl w:val="0"/>
              <w:spacing w:before="120"/>
              <w:jc w:val="center"/>
              <w:rPr>
                <w:rFonts w:ascii="Times New Roman" w:hAnsi="Times New Roman" w:cs="Times New Roman"/>
                <w:iCs/>
                <w:sz w:val="26"/>
                <w:szCs w:val="26"/>
                <w:lang w:val="fr-FR"/>
              </w:rPr>
            </w:pPr>
          </w:p>
        </w:tc>
      </w:tr>
      <w:tr w:rsidR="004E1971" w:rsidRPr="004E1971" w14:paraId="611DDDC4" w14:textId="77777777" w:rsidTr="00790E0F">
        <w:tc>
          <w:tcPr>
            <w:tcW w:w="590" w:type="dxa"/>
          </w:tcPr>
          <w:p w14:paraId="7E788C33" w14:textId="77777777" w:rsidR="00A861CA" w:rsidRPr="004E1971" w:rsidRDefault="00CE778B" w:rsidP="00A861CA">
            <w:pPr>
              <w:widowControl w:val="0"/>
              <w:spacing w:before="120"/>
              <w:jc w:val="center"/>
              <w:rPr>
                <w:rFonts w:ascii="Times New Roman" w:hAnsi="Times New Roman" w:cs="Times New Roman"/>
                <w:iCs/>
                <w:sz w:val="26"/>
                <w:szCs w:val="26"/>
                <w:lang w:val="vi-VN"/>
              </w:rPr>
            </w:pPr>
            <w:r w:rsidRPr="004E1971">
              <w:rPr>
                <w:rFonts w:ascii="Times New Roman" w:hAnsi="Times New Roman" w:cs="Times New Roman"/>
                <w:iCs/>
                <w:sz w:val="26"/>
                <w:szCs w:val="26"/>
                <w:lang w:val="vi-VN"/>
              </w:rPr>
              <w:t>7</w:t>
            </w:r>
          </w:p>
        </w:tc>
        <w:tc>
          <w:tcPr>
            <w:tcW w:w="7205" w:type="dxa"/>
          </w:tcPr>
          <w:p w14:paraId="71A78154" w14:textId="77777777" w:rsidR="00A861CA" w:rsidRPr="004E1971" w:rsidRDefault="00CE778B" w:rsidP="00A861CA">
            <w:pPr>
              <w:widowControl w:val="0"/>
              <w:spacing w:before="120"/>
              <w:rPr>
                <w:rFonts w:ascii="Times New Roman" w:hAnsi="Times New Roman" w:cs="Times New Roman"/>
                <w:sz w:val="26"/>
                <w:szCs w:val="26"/>
                <w:lang w:val="vi-VN"/>
              </w:rPr>
            </w:pPr>
            <w:r w:rsidRPr="004E1971">
              <w:rPr>
                <w:rFonts w:ascii="Times New Roman" w:hAnsi="Times New Roman" w:cs="Times New Roman"/>
                <w:sz w:val="26"/>
                <w:szCs w:val="26"/>
                <w:lang w:val="vi-VN"/>
              </w:rPr>
              <w:t>K</w:t>
            </w:r>
            <w:r w:rsidR="00A861CA" w:rsidRPr="004E1971">
              <w:rPr>
                <w:rFonts w:ascii="Times New Roman" w:hAnsi="Times New Roman" w:cs="Times New Roman"/>
                <w:sz w:val="26"/>
                <w:szCs w:val="26"/>
                <w:lang w:val="vi-VN"/>
              </w:rPr>
              <w:t>ế hoạch hóa gia đình</w:t>
            </w:r>
          </w:p>
        </w:tc>
        <w:tc>
          <w:tcPr>
            <w:tcW w:w="1693" w:type="dxa"/>
          </w:tcPr>
          <w:p w14:paraId="421956A5" w14:textId="77777777" w:rsidR="00A861CA" w:rsidRPr="004E1971" w:rsidRDefault="00A861CA" w:rsidP="00A861CA">
            <w:pPr>
              <w:widowControl w:val="0"/>
              <w:spacing w:before="120"/>
              <w:jc w:val="center"/>
              <w:rPr>
                <w:rFonts w:ascii="Times New Roman" w:hAnsi="Times New Roman" w:cs="Times New Roman"/>
                <w:iCs/>
                <w:sz w:val="26"/>
                <w:szCs w:val="26"/>
                <w:lang w:val="vi-VN"/>
              </w:rPr>
            </w:pPr>
          </w:p>
        </w:tc>
      </w:tr>
      <w:tr w:rsidR="004E1971" w:rsidRPr="004E1971" w14:paraId="6A9AA604" w14:textId="77777777" w:rsidTr="00790E0F">
        <w:tc>
          <w:tcPr>
            <w:tcW w:w="590" w:type="dxa"/>
          </w:tcPr>
          <w:p w14:paraId="51D1A2A3" w14:textId="77777777" w:rsidR="00A861CA" w:rsidRPr="004E1971" w:rsidRDefault="00CE778B" w:rsidP="00A861CA">
            <w:pPr>
              <w:widowControl w:val="0"/>
              <w:spacing w:before="120"/>
              <w:jc w:val="center"/>
              <w:rPr>
                <w:rFonts w:ascii="Times New Roman" w:hAnsi="Times New Roman" w:cs="Times New Roman"/>
                <w:iCs/>
                <w:sz w:val="26"/>
                <w:szCs w:val="26"/>
                <w:lang w:val="vi-VN"/>
              </w:rPr>
            </w:pPr>
            <w:r w:rsidRPr="004E1971">
              <w:rPr>
                <w:rFonts w:ascii="Times New Roman" w:hAnsi="Times New Roman" w:cs="Times New Roman"/>
                <w:iCs/>
                <w:sz w:val="26"/>
                <w:szCs w:val="26"/>
                <w:lang w:val="vi-VN"/>
              </w:rPr>
              <w:t>8</w:t>
            </w:r>
          </w:p>
        </w:tc>
        <w:tc>
          <w:tcPr>
            <w:tcW w:w="7205" w:type="dxa"/>
          </w:tcPr>
          <w:p w14:paraId="72591969" w14:textId="77777777" w:rsidR="00A861CA" w:rsidRPr="004E1971" w:rsidRDefault="00A861CA" w:rsidP="00A861CA">
            <w:pPr>
              <w:widowControl w:val="0"/>
              <w:spacing w:before="120"/>
              <w:rPr>
                <w:rFonts w:ascii="Times New Roman" w:hAnsi="Times New Roman" w:cs="Times New Roman"/>
                <w:sz w:val="26"/>
                <w:szCs w:val="26"/>
                <w:lang w:val="fr-FR"/>
              </w:rPr>
            </w:pPr>
            <w:r w:rsidRPr="004E1971">
              <w:rPr>
                <w:rFonts w:ascii="Times New Roman" w:hAnsi="Times New Roman" w:cs="Times New Roman"/>
                <w:sz w:val="26"/>
                <w:szCs w:val="26"/>
                <w:lang w:val="fr-FR"/>
              </w:rPr>
              <w:t>Vận chuyển bà mẹ và trẻ sơ sinh đến cơ sở y tế an toàn</w:t>
            </w:r>
          </w:p>
        </w:tc>
        <w:tc>
          <w:tcPr>
            <w:tcW w:w="1693" w:type="dxa"/>
          </w:tcPr>
          <w:p w14:paraId="5F30B4F3" w14:textId="77777777" w:rsidR="00A861CA" w:rsidRPr="004E1971" w:rsidRDefault="00A861CA" w:rsidP="00A861CA">
            <w:pPr>
              <w:widowControl w:val="0"/>
              <w:spacing w:before="120"/>
              <w:jc w:val="center"/>
              <w:rPr>
                <w:rFonts w:ascii="Times New Roman" w:hAnsi="Times New Roman" w:cs="Times New Roman"/>
                <w:iCs/>
                <w:sz w:val="26"/>
                <w:szCs w:val="26"/>
                <w:lang w:val="fr-FR"/>
              </w:rPr>
            </w:pPr>
          </w:p>
        </w:tc>
      </w:tr>
      <w:tr w:rsidR="004E1971" w:rsidRPr="004E1971" w14:paraId="0B6412DD" w14:textId="77777777" w:rsidTr="00790E0F">
        <w:tc>
          <w:tcPr>
            <w:tcW w:w="590" w:type="dxa"/>
          </w:tcPr>
          <w:p w14:paraId="49DFDC31" w14:textId="77777777" w:rsidR="00A861CA" w:rsidRPr="004E1971" w:rsidRDefault="00CE778B" w:rsidP="00A861CA">
            <w:pPr>
              <w:widowControl w:val="0"/>
              <w:spacing w:before="120"/>
              <w:jc w:val="center"/>
              <w:rPr>
                <w:rFonts w:ascii="Times New Roman" w:hAnsi="Times New Roman" w:cs="Times New Roman"/>
                <w:iCs/>
                <w:sz w:val="26"/>
                <w:szCs w:val="26"/>
                <w:lang w:val="vi-VN"/>
              </w:rPr>
            </w:pPr>
            <w:r w:rsidRPr="004E1971">
              <w:rPr>
                <w:rFonts w:ascii="Times New Roman" w:hAnsi="Times New Roman" w:cs="Times New Roman"/>
                <w:iCs/>
                <w:sz w:val="26"/>
                <w:szCs w:val="26"/>
                <w:lang w:val="vi-VN"/>
              </w:rPr>
              <w:t>9</w:t>
            </w:r>
          </w:p>
        </w:tc>
        <w:tc>
          <w:tcPr>
            <w:tcW w:w="7205" w:type="dxa"/>
          </w:tcPr>
          <w:p w14:paraId="2C0F1D7E" w14:textId="77777777" w:rsidR="00A861CA" w:rsidRPr="004E1971" w:rsidRDefault="00A861CA" w:rsidP="00A861CA">
            <w:pPr>
              <w:widowControl w:val="0"/>
              <w:spacing w:before="120"/>
              <w:rPr>
                <w:rFonts w:ascii="Times New Roman" w:hAnsi="Times New Roman" w:cs="Times New Roman"/>
                <w:sz w:val="26"/>
                <w:szCs w:val="26"/>
                <w:lang w:val="fr-FR"/>
              </w:rPr>
            </w:pPr>
            <w:r w:rsidRPr="004E1971">
              <w:rPr>
                <w:rFonts w:ascii="Times New Roman" w:hAnsi="Times New Roman" w:cs="Times New Roman"/>
                <w:sz w:val="26"/>
                <w:szCs w:val="26"/>
                <w:lang w:val="fr-FR"/>
              </w:rPr>
              <w:t>Thực hành tại cộng đồng</w:t>
            </w:r>
          </w:p>
        </w:tc>
        <w:tc>
          <w:tcPr>
            <w:tcW w:w="1693" w:type="dxa"/>
          </w:tcPr>
          <w:p w14:paraId="5AEB2E82" w14:textId="77777777" w:rsidR="00A861CA" w:rsidRPr="004E1971" w:rsidRDefault="00DD18B2" w:rsidP="00A861CA">
            <w:pPr>
              <w:widowControl w:val="0"/>
              <w:spacing w:before="120"/>
              <w:jc w:val="center"/>
              <w:rPr>
                <w:rFonts w:ascii="Times New Roman" w:hAnsi="Times New Roman" w:cs="Times New Roman"/>
                <w:iCs/>
                <w:sz w:val="26"/>
                <w:szCs w:val="26"/>
                <w:lang w:val="fr-FR"/>
              </w:rPr>
            </w:pPr>
            <w:r w:rsidRPr="004E1971">
              <w:rPr>
                <w:rFonts w:ascii="Times New Roman" w:hAnsi="Times New Roman" w:cs="Times New Roman"/>
                <w:iCs/>
                <w:sz w:val="26"/>
                <w:szCs w:val="26"/>
                <w:lang w:val="vi-VN"/>
              </w:rPr>
              <w:t>4</w:t>
            </w:r>
            <w:r w:rsidR="00A861CA" w:rsidRPr="004E1971">
              <w:rPr>
                <w:rFonts w:ascii="Times New Roman" w:hAnsi="Times New Roman" w:cs="Times New Roman"/>
                <w:iCs/>
                <w:sz w:val="26"/>
                <w:szCs w:val="26"/>
                <w:lang w:val="fr-FR"/>
              </w:rPr>
              <w:t xml:space="preserve"> tuần</w:t>
            </w:r>
          </w:p>
        </w:tc>
      </w:tr>
    </w:tbl>
    <w:p w14:paraId="19344F67" w14:textId="77777777" w:rsidR="00A861CA" w:rsidRPr="004E1971" w:rsidRDefault="00A861CA" w:rsidP="005E6003">
      <w:pPr>
        <w:spacing w:before="120" w:after="0" w:line="264" w:lineRule="auto"/>
        <w:jc w:val="both"/>
        <w:rPr>
          <w:rFonts w:ascii="Times New Roman" w:hAnsi="Times New Roman" w:cs="Times New Roman"/>
          <w:i/>
          <w:sz w:val="26"/>
          <w:szCs w:val="26"/>
        </w:rPr>
      </w:pPr>
      <w:r w:rsidRPr="004E1971">
        <w:rPr>
          <w:rFonts w:ascii="Times New Roman" w:hAnsi="Times New Roman" w:cs="Times New Roman"/>
          <w:i/>
          <w:sz w:val="26"/>
          <w:szCs w:val="26"/>
        </w:rPr>
        <w:t xml:space="preserve">Thời gian: </w:t>
      </w:r>
      <w:r w:rsidR="00DD18B2" w:rsidRPr="004E1971">
        <w:rPr>
          <w:rFonts w:ascii="Times New Roman" w:hAnsi="Times New Roman" w:cs="Times New Roman"/>
          <w:i/>
          <w:sz w:val="26"/>
          <w:szCs w:val="26"/>
        </w:rPr>
        <w:t>20 tuần</w:t>
      </w:r>
      <w:r w:rsidRPr="004E1971">
        <w:rPr>
          <w:rFonts w:ascii="Times New Roman" w:hAnsi="Times New Roman" w:cs="Times New Roman"/>
          <w:i/>
          <w:sz w:val="26"/>
          <w:szCs w:val="26"/>
        </w:rPr>
        <w:t xml:space="preserve"> liên tục. Các trường đào tạo xây dựng Chương trình đào tạo chi tiết, các bài giảng, tài liệu đào tạo... đáp ứng các nội dung chuyên môn, nghiệp vụ quy định tại Thông tư này.</w:t>
      </w:r>
    </w:p>
    <w:p w14:paraId="06D6CEDB" w14:textId="77777777" w:rsidR="00A861CA" w:rsidRPr="004E1971" w:rsidRDefault="00A861CA" w:rsidP="00A861CA">
      <w:pPr>
        <w:widowControl w:val="0"/>
        <w:spacing w:after="0"/>
        <w:jc w:val="center"/>
        <w:rPr>
          <w:rFonts w:ascii="Times New Roman" w:hAnsi="Times New Roman" w:cs="Times New Roman"/>
          <w:b/>
          <w:sz w:val="28"/>
          <w:szCs w:val="28"/>
        </w:rPr>
      </w:pPr>
      <w:r w:rsidRPr="004E1971">
        <w:rPr>
          <w:rFonts w:ascii="Times New Roman" w:hAnsi="Times New Roman" w:cs="Times New Roman"/>
          <w:b/>
          <w:sz w:val="28"/>
          <w:szCs w:val="28"/>
        </w:rPr>
        <w:lastRenderedPageBreak/>
        <w:t>PHỤ LỤC III</w:t>
      </w:r>
    </w:p>
    <w:p w14:paraId="79CA5004" w14:textId="77777777" w:rsidR="00A861CA" w:rsidRPr="004E1971" w:rsidRDefault="00A861CA" w:rsidP="00A861CA">
      <w:pPr>
        <w:widowControl w:val="0"/>
        <w:spacing w:after="0"/>
        <w:jc w:val="center"/>
        <w:rPr>
          <w:rFonts w:ascii="Times New Roman" w:hAnsi="Times New Roman" w:cs="Times New Roman"/>
          <w:b/>
          <w:sz w:val="28"/>
          <w:szCs w:val="28"/>
        </w:rPr>
      </w:pPr>
      <w:r w:rsidRPr="004E1971">
        <w:rPr>
          <w:rFonts w:ascii="Times New Roman" w:hAnsi="Times New Roman" w:cs="Times New Roman"/>
          <w:b/>
          <w:sz w:val="28"/>
          <w:szCs w:val="28"/>
        </w:rPr>
        <w:t xml:space="preserve">NỘI DUNG ĐÀO TẠO CHUYÊN MÔN, NGHIỆP VỤ </w:t>
      </w:r>
    </w:p>
    <w:p w14:paraId="616CACF3" w14:textId="77777777" w:rsidR="00A861CA" w:rsidRPr="004E1971" w:rsidRDefault="00A861CA" w:rsidP="00A861CA">
      <w:pPr>
        <w:widowControl w:val="0"/>
        <w:spacing w:after="0"/>
        <w:jc w:val="center"/>
        <w:rPr>
          <w:rFonts w:ascii="Times New Roman" w:hAnsi="Times New Roman" w:cs="Times New Roman"/>
          <w:b/>
          <w:sz w:val="28"/>
          <w:szCs w:val="28"/>
        </w:rPr>
      </w:pPr>
      <w:r w:rsidRPr="004E1971">
        <w:rPr>
          <w:rFonts w:ascii="Times New Roman" w:hAnsi="Times New Roman" w:cs="Times New Roman"/>
          <w:b/>
          <w:sz w:val="28"/>
          <w:szCs w:val="28"/>
        </w:rPr>
        <w:t>TỪ NHÂN VIÊN Y TẾ THÔN BẢN LÀM NHIỆM VỤ CÔ ĐỠ THÔN, BẢN</w:t>
      </w:r>
    </w:p>
    <w:p w14:paraId="2133DE17" w14:textId="77777777" w:rsidR="00A861CA" w:rsidRPr="004E1971" w:rsidRDefault="00A861CA" w:rsidP="00A861CA">
      <w:pPr>
        <w:widowControl w:val="0"/>
        <w:spacing w:after="0"/>
        <w:jc w:val="center"/>
        <w:rPr>
          <w:rFonts w:ascii="Times New Roman" w:hAnsi="Times New Roman" w:cs="Times New Roman"/>
          <w:i/>
          <w:sz w:val="28"/>
          <w:szCs w:val="28"/>
        </w:rPr>
      </w:pPr>
      <w:r w:rsidRPr="004E1971">
        <w:rPr>
          <w:rFonts w:ascii="Times New Roman" w:hAnsi="Times New Roman" w:cs="Times New Roman"/>
          <w:i/>
          <w:sz w:val="28"/>
          <w:szCs w:val="28"/>
        </w:rPr>
        <w:t>(Ban hành kèm theo Thông tư số        /2023/TT-BYT, ngày    tháng    năm 2023)</w:t>
      </w:r>
    </w:p>
    <w:p w14:paraId="5DDBDCD7" w14:textId="77777777" w:rsidR="00A861CA" w:rsidRPr="004E1971" w:rsidRDefault="00A861CA" w:rsidP="00A861CA">
      <w:pPr>
        <w:widowControl w:val="0"/>
        <w:spacing w:after="0"/>
        <w:jc w:val="center"/>
        <w:rPr>
          <w:rFonts w:ascii="Times New Roman" w:hAnsi="Times New Roman" w:cs="Times New Roman"/>
          <w:i/>
          <w:sz w:val="28"/>
          <w:szCs w:val="28"/>
        </w:rPr>
      </w:pPr>
      <w:r w:rsidRPr="004E1971">
        <w:rPr>
          <w:rFonts w:ascii="Times New Roman" w:hAnsi="Times New Roman" w:cs="Times New Roman"/>
          <w:i/>
          <w:sz w:val="28"/>
          <w:szCs w:val="28"/>
        </w:rPr>
        <w:t>(Đối tượng : Đã được đào tạo chuyên môn là nhân viên y tế thôn bản trở lên)</w:t>
      </w:r>
    </w:p>
    <w:tbl>
      <w:tblPr>
        <w:tblStyle w:val="TableGrid"/>
        <w:tblW w:w="9488" w:type="dxa"/>
        <w:tblLook w:val="04A0" w:firstRow="1" w:lastRow="0" w:firstColumn="1" w:lastColumn="0" w:noHBand="0" w:noVBand="1"/>
      </w:tblPr>
      <w:tblGrid>
        <w:gridCol w:w="704"/>
        <w:gridCol w:w="7088"/>
        <w:gridCol w:w="1696"/>
      </w:tblGrid>
      <w:tr w:rsidR="004E1971" w:rsidRPr="004E1971" w14:paraId="7DFB68F4" w14:textId="77777777" w:rsidTr="00790E0F">
        <w:tc>
          <w:tcPr>
            <w:tcW w:w="704" w:type="dxa"/>
            <w:vAlign w:val="center"/>
          </w:tcPr>
          <w:p w14:paraId="56B3FEB1" w14:textId="77777777" w:rsidR="00A861CA" w:rsidRPr="004E1971" w:rsidRDefault="00A861CA" w:rsidP="00790E0F">
            <w:pPr>
              <w:widowControl w:val="0"/>
              <w:jc w:val="center"/>
              <w:rPr>
                <w:rFonts w:ascii="Times New Roman" w:hAnsi="Times New Roman" w:cs="Times New Roman"/>
                <w:b/>
                <w:bCs/>
                <w:iCs/>
                <w:sz w:val="26"/>
                <w:szCs w:val="26"/>
              </w:rPr>
            </w:pPr>
            <w:r w:rsidRPr="004E1971">
              <w:rPr>
                <w:rFonts w:ascii="Times New Roman" w:hAnsi="Times New Roman" w:cs="Times New Roman"/>
                <w:b/>
                <w:bCs/>
                <w:iCs/>
                <w:sz w:val="26"/>
                <w:szCs w:val="26"/>
              </w:rPr>
              <w:t>TT</w:t>
            </w:r>
          </w:p>
        </w:tc>
        <w:tc>
          <w:tcPr>
            <w:tcW w:w="7088" w:type="dxa"/>
            <w:vAlign w:val="center"/>
          </w:tcPr>
          <w:p w14:paraId="523EBD4B" w14:textId="77777777" w:rsidR="00A861CA" w:rsidRPr="004E1971" w:rsidRDefault="00A861CA" w:rsidP="00790E0F">
            <w:pPr>
              <w:widowControl w:val="0"/>
              <w:jc w:val="center"/>
              <w:rPr>
                <w:rFonts w:ascii="Times New Roman" w:hAnsi="Times New Roman" w:cs="Times New Roman"/>
                <w:i/>
                <w:sz w:val="26"/>
                <w:szCs w:val="26"/>
              </w:rPr>
            </w:pPr>
            <w:r w:rsidRPr="004E1971">
              <w:rPr>
                <w:rFonts w:ascii="Times New Roman" w:hAnsi="Times New Roman" w:cs="Times New Roman"/>
                <w:b/>
                <w:bCs/>
                <w:sz w:val="26"/>
                <w:szCs w:val="26"/>
              </w:rPr>
              <w:t>Tên nội dung</w:t>
            </w:r>
          </w:p>
        </w:tc>
        <w:tc>
          <w:tcPr>
            <w:tcW w:w="1696" w:type="dxa"/>
          </w:tcPr>
          <w:p w14:paraId="4BF0BCCA" w14:textId="77777777" w:rsidR="00130138" w:rsidRPr="004E1971" w:rsidRDefault="00A861CA" w:rsidP="00790E0F">
            <w:pPr>
              <w:widowControl w:val="0"/>
              <w:jc w:val="center"/>
              <w:rPr>
                <w:rFonts w:ascii="Times New Roman" w:hAnsi="Times New Roman" w:cs="Times New Roman"/>
                <w:b/>
                <w:bCs/>
                <w:iCs/>
                <w:sz w:val="26"/>
                <w:szCs w:val="26"/>
                <w:lang w:val="vi-VN"/>
              </w:rPr>
            </w:pPr>
            <w:r w:rsidRPr="004E1971">
              <w:rPr>
                <w:rFonts w:ascii="Times New Roman" w:hAnsi="Times New Roman" w:cs="Times New Roman"/>
                <w:b/>
                <w:bCs/>
                <w:iCs/>
                <w:sz w:val="26"/>
                <w:szCs w:val="26"/>
                <w:lang w:val="fr-FR"/>
              </w:rPr>
              <w:t xml:space="preserve">Thời gian </w:t>
            </w:r>
          </w:p>
          <w:p w14:paraId="6D87635A" w14:textId="77777777" w:rsidR="00A861CA" w:rsidRPr="004E1971" w:rsidRDefault="00A861CA" w:rsidP="00790E0F">
            <w:pPr>
              <w:widowControl w:val="0"/>
              <w:jc w:val="center"/>
              <w:rPr>
                <w:rFonts w:ascii="Times New Roman" w:hAnsi="Times New Roman" w:cs="Times New Roman"/>
                <w:b/>
                <w:bCs/>
                <w:iCs/>
                <w:sz w:val="26"/>
                <w:szCs w:val="26"/>
                <w:lang w:val="fr-FR"/>
              </w:rPr>
            </w:pPr>
            <w:r w:rsidRPr="004E1971">
              <w:rPr>
                <w:rFonts w:ascii="Times New Roman" w:hAnsi="Times New Roman" w:cs="Times New Roman"/>
                <w:b/>
                <w:bCs/>
                <w:iCs/>
                <w:sz w:val="26"/>
                <w:szCs w:val="26"/>
                <w:lang w:val="fr-FR"/>
              </w:rPr>
              <w:t>tối thiểu</w:t>
            </w:r>
          </w:p>
        </w:tc>
      </w:tr>
      <w:tr w:rsidR="004E1971" w:rsidRPr="004E1971" w14:paraId="4FD75DB1" w14:textId="77777777" w:rsidTr="00790E0F">
        <w:tc>
          <w:tcPr>
            <w:tcW w:w="704" w:type="dxa"/>
            <w:vAlign w:val="center"/>
          </w:tcPr>
          <w:p w14:paraId="30F6632F" w14:textId="77777777" w:rsidR="00A861CA" w:rsidRPr="004E1971" w:rsidRDefault="00A861CA" w:rsidP="00A861CA">
            <w:pPr>
              <w:widowControl w:val="0"/>
              <w:spacing w:before="60"/>
              <w:jc w:val="center"/>
              <w:rPr>
                <w:rFonts w:ascii="Times New Roman" w:hAnsi="Times New Roman" w:cs="Times New Roman"/>
                <w:iCs/>
                <w:sz w:val="26"/>
                <w:szCs w:val="26"/>
                <w:lang w:val="fr-FR"/>
              </w:rPr>
            </w:pPr>
            <w:r w:rsidRPr="004E1971">
              <w:rPr>
                <w:rFonts w:ascii="Times New Roman" w:hAnsi="Times New Roman" w:cs="Times New Roman"/>
                <w:iCs/>
                <w:sz w:val="26"/>
                <w:szCs w:val="26"/>
                <w:lang w:val="fr-FR"/>
              </w:rPr>
              <w:t>1</w:t>
            </w:r>
          </w:p>
        </w:tc>
        <w:tc>
          <w:tcPr>
            <w:tcW w:w="7088" w:type="dxa"/>
          </w:tcPr>
          <w:p w14:paraId="7747D65E" w14:textId="77777777" w:rsidR="00A861CA" w:rsidRPr="004E1971" w:rsidRDefault="00A861CA" w:rsidP="00A861CA">
            <w:pPr>
              <w:widowControl w:val="0"/>
              <w:spacing w:before="60"/>
              <w:rPr>
                <w:rFonts w:ascii="Times New Roman" w:hAnsi="Times New Roman" w:cs="Times New Roman"/>
                <w:sz w:val="26"/>
                <w:szCs w:val="26"/>
                <w:lang w:val="fr-FR"/>
              </w:rPr>
            </w:pPr>
            <w:r w:rsidRPr="004E1971">
              <w:rPr>
                <w:rFonts w:ascii="Times New Roman" w:hAnsi="Times New Roman" w:cs="Times New Roman"/>
                <w:sz w:val="26"/>
                <w:szCs w:val="26"/>
                <w:lang w:val="fr-FR"/>
              </w:rPr>
              <w:t>Đại cương giải phẫu - sinh lý sinh dục nữ</w:t>
            </w:r>
          </w:p>
        </w:tc>
        <w:tc>
          <w:tcPr>
            <w:tcW w:w="1696" w:type="dxa"/>
          </w:tcPr>
          <w:p w14:paraId="19F7BB41" w14:textId="77777777" w:rsidR="00A861CA" w:rsidRPr="004E1971" w:rsidRDefault="00A861CA" w:rsidP="00A861CA">
            <w:pPr>
              <w:widowControl w:val="0"/>
              <w:spacing w:before="60"/>
              <w:rPr>
                <w:rFonts w:ascii="Times New Roman" w:hAnsi="Times New Roman" w:cs="Times New Roman"/>
                <w:i/>
                <w:sz w:val="26"/>
                <w:szCs w:val="26"/>
                <w:lang w:val="fr-FR"/>
              </w:rPr>
            </w:pPr>
          </w:p>
        </w:tc>
      </w:tr>
      <w:tr w:rsidR="004E1971" w:rsidRPr="004E1971" w14:paraId="591816AB" w14:textId="77777777" w:rsidTr="00790E0F">
        <w:tc>
          <w:tcPr>
            <w:tcW w:w="704" w:type="dxa"/>
            <w:vMerge w:val="restart"/>
          </w:tcPr>
          <w:p w14:paraId="1432282B" w14:textId="77777777" w:rsidR="00A861CA" w:rsidRPr="004E1971" w:rsidRDefault="005B549C" w:rsidP="00A861CA">
            <w:pPr>
              <w:widowControl w:val="0"/>
              <w:spacing w:before="60"/>
              <w:jc w:val="center"/>
              <w:rPr>
                <w:rFonts w:ascii="Times New Roman" w:hAnsi="Times New Roman" w:cs="Times New Roman"/>
                <w:iCs/>
                <w:sz w:val="26"/>
                <w:szCs w:val="26"/>
                <w:lang w:val="vi-VN"/>
              </w:rPr>
            </w:pPr>
            <w:r w:rsidRPr="004E1971">
              <w:rPr>
                <w:rFonts w:ascii="Times New Roman" w:hAnsi="Times New Roman" w:cs="Times New Roman"/>
                <w:iCs/>
                <w:sz w:val="26"/>
                <w:szCs w:val="26"/>
                <w:lang w:val="vi-VN"/>
              </w:rPr>
              <w:t>2</w:t>
            </w:r>
          </w:p>
        </w:tc>
        <w:tc>
          <w:tcPr>
            <w:tcW w:w="7088" w:type="dxa"/>
          </w:tcPr>
          <w:p w14:paraId="633BBD6E" w14:textId="77777777" w:rsidR="00A861CA" w:rsidRPr="004E1971" w:rsidRDefault="00A861CA" w:rsidP="00A861CA">
            <w:pPr>
              <w:widowControl w:val="0"/>
              <w:spacing w:before="60"/>
              <w:rPr>
                <w:rFonts w:ascii="Times New Roman" w:hAnsi="Times New Roman" w:cs="Times New Roman"/>
                <w:b/>
                <w:bCs/>
                <w:i/>
                <w:iCs/>
                <w:sz w:val="26"/>
                <w:szCs w:val="26"/>
              </w:rPr>
            </w:pPr>
            <w:r w:rsidRPr="004E1971">
              <w:rPr>
                <w:rFonts w:ascii="Times New Roman" w:hAnsi="Times New Roman" w:cs="Times New Roman"/>
                <w:b/>
                <w:bCs/>
                <w:i/>
                <w:iCs/>
                <w:sz w:val="26"/>
                <w:szCs w:val="26"/>
              </w:rPr>
              <w:t>Chăm sóc thai nghén</w:t>
            </w:r>
          </w:p>
        </w:tc>
        <w:tc>
          <w:tcPr>
            <w:tcW w:w="1696" w:type="dxa"/>
          </w:tcPr>
          <w:p w14:paraId="05DF0D91" w14:textId="77777777" w:rsidR="00A861CA" w:rsidRPr="004E1971" w:rsidRDefault="00A861CA" w:rsidP="00A861CA">
            <w:pPr>
              <w:widowControl w:val="0"/>
              <w:spacing w:before="60"/>
              <w:rPr>
                <w:rFonts w:ascii="Times New Roman" w:hAnsi="Times New Roman" w:cs="Times New Roman"/>
                <w:iCs/>
                <w:sz w:val="26"/>
                <w:szCs w:val="26"/>
                <w:lang w:val="fr-FR"/>
              </w:rPr>
            </w:pPr>
          </w:p>
        </w:tc>
      </w:tr>
      <w:tr w:rsidR="004E1971" w:rsidRPr="004E1971" w14:paraId="02F3E15D" w14:textId="77777777" w:rsidTr="00790E0F">
        <w:tc>
          <w:tcPr>
            <w:tcW w:w="704" w:type="dxa"/>
            <w:vMerge/>
          </w:tcPr>
          <w:p w14:paraId="0C2A714C" w14:textId="77777777" w:rsidR="00A861CA" w:rsidRPr="004E1971" w:rsidRDefault="00A861CA" w:rsidP="00A861CA">
            <w:pPr>
              <w:widowControl w:val="0"/>
              <w:spacing w:before="60"/>
              <w:jc w:val="center"/>
              <w:rPr>
                <w:rFonts w:ascii="Times New Roman" w:hAnsi="Times New Roman" w:cs="Times New Roman"/>
                <w:iCs/>
                <w:sz w:val="26"/>
                <w:szCs w:val="26"/>
                <w:lang w:val="fr-FR"/>
              </w:rPr>
            </w:pPr>
          </w:p>
        </w:tc>
        <w:tc>
          <w:tcPr>
            <w:tcW w:w="7088" w:type="dxa"/>
          </w:tcPr>
          <w:p w14:paraId="5349158C" w14:textId="77777777" w:rsidR="00A861CA" w:rsidRPr="004E1971" w:rsidRDefault="00A861CA" w:rsidP="00A861CA">
            <w:pPr>
              <w:widowControl w:val="0"/>
              <w:spacing w:before="60"/>
              <w:rPr>
                <w:rFonts w:ascii="Times New Roman" w:hAnsi="Times New Roman" w:cs="Times New Roman"/>
                <w:sz w:val="26"/>
                <w:szCs w:val="26"/>
                <w:lang w:val="fr-FR"/>
              </w:rPr>
            </w:pPr>
            <w:r w:rsidRPr="004E1971">
              <w:rPr>
                <w:rFonts w:ascii="Times New Roman" w:hAnsi="Times New Roman" w:cs="Times New Roman"/>
                <w:sz w:val="26"/>
                <w:szCs w:val="26"/>
                <w:lang w:val="fr-FR"/>
              </w:rPr>
              <w:t>Tư vấn cho cặp vợ chồng trước khi mang thai</w:t>
            </w:r>
          </w:p>
        </w:tc>
        <w:tc>
          <w:tcPr>
            <w:tcW w:w="1696" w:type="dxa"/>
          </w:tcPr>
          <w:p w14:paraId="35CC8AC1" w14:textId="77777777" w:rsidR="00A861CA" w:rsidRPr="004E1971" w:rsidRDefault="00A861CA" w:rsidP="00A861CA">
            <w:pPr>
              <w:widowControl w:val="0"/>
              <w:spacing w:before="60"/>
              <w:rPr>
                <w:rFonts w:ascii="Times New Roman" w:hAnsi="Times New Roman" w:cs="Times New Roman"/>
                <w:iCs/>
                <w:sz w:val="26"/>
                <w:szCs w:val="26"/>
                <w:lang w:val="fr-FR"/>
              </w:rPr>
            </w:pPr>
          </w:p>
        </w:tc>
      </w:tr>
      <w:tr w:rsidR="004E1971" w:rsidRPr="004E1971" w14:paraId="407048BA" w14:textId="77777777" w:rsidTr="00790E0F">
        <w:tc>
          <w:tcPr>
            <w:tcW w:w="704" w:type="dxa"/>
            <w:vMerge/>
          </w:tcPr>
          <w:p w14:paraId="611958B1" w14:textId="77777777" w:rsidR="00A861CA" w:rsidRPr="004E1971" w:rsidRDefault="00A861CA" w:rsidP="00A861CA">
            <w:pPr>
              <w:widowControl w:val="0"/>
              <w:spacing w:before="60"/>
              <w:jc w:val="center"/>
              <w:rPr>
                <w:rFonts w:ascii="Times New Roman" w:hAnsi="Times New Roman" w:cs="Times New Roman"/>
                <w:iCs/>
                <w:sz w:val="26"/>
                <w:szCs w:val="26"/>
                <w:lang w:val="fr-FR"/>
              </w:rPr>
            </w:pPr>
          </w:p>
        </w:tc>
        <w:tc>
          <w:tcPr>
            <w:tcW w:w="7088" w:type="dxa"/>
          </w:tcPr>
          <w:p w14:paraId="246C6914" w14:textId="77777777" w:rsidR="00A861CA" w:rsidRPr="004E1971" w:rsidRDefault="00A861CA" w:rsidP="00A861CA">
            <w:pPr>
              <w:widowControl w:val="0"/>
              <w:spacing w:before="60"/>
              <w:rPr>
                <w:rFonts w:ascii="Times New Roman" w:hAnsi="Times New Roman" w:cs="Times New Roman"/>
                <w:sz w:val="26"/>
                <w:szCs w:val="26"/>
              </w:rPr>
            </w:pPr>
            <w:r w:rsidRPr="004E1971">
              <w:rPr>
                <w:rFonts w:ascii="Times New Roman" w:hAnsi="Times New Roman" w:cs="Times New Roman"/>
                <w:sz w:val="26"/>
                <w:szCs w:val="26"/>
              </w:rPr>
              <w:t xml:space="preserve">Khám thai  </w:t>
            </w:r>
          </w:p>
        </w:tc>
        <w:tc>
          <w:tcPr>
            <w:tcW w:w="1696" w:type="dxa"/>
          </w:tcPr>
          <w:p w14:paraId="6E07E886" w14:textId="77777777" w:rsidR="00A861CA" w:rsidRPr="004E1971" w:rsidRDefault="00A861CA" w:rsidP="00A861CA">
            <w:pPr>
              <w:widowControl w:val="0"/>
              <w:spacing w:before="60"/>
              <w:rPr>
                <w:rFonts w:ascii="Times New Roman" w:hAnsi="Times New Roman" w:cs="Times New Roman"/>
                <w:iCs/>
                <w:sz w:val="26"/>
                <w:szCs w:val="26"/>
                <w:lang w:val="fr-FR"/>
              </w:rPr>
            </w:pPr>
          </w:p>
        </w:tc>
      </w:tr>
      <w:tr w:rsidR="004E1971" w:rsidRPr="004E1971" w14:paraId="3E45635A" w14:textId="77777777" w:rsidTr="00790E0F">
        <w:tc>
          <w:tcPr>
            <w:tcW w:w="704" w:type="dxa"/>
            <w:vMerge/>
          </w:tcPr>
          <w:p w14:paraId="2EA2DEB7" w14:textId="77777777" w:rsidR="00A861CA" w:rsidRPr="004E1971" w:rsidRDefault="00A861CA" w:rsidP="00A861CA">
            <w:pPr>
              <w:widowControl w:val="0"/>
              <w:spacing w:before="60"/>
              <w:jc w:val="center"/>
              <w:rPr>
                <w:rFonts w:ascii="Times New Roman" w:hAnsi="Times New Roman" w:cs="Times New Roman"/>
                <w:iCs/>
                <w:sz w:val="26"/>
                <w:szCs w:val="26"/>
                <w:lang w:val="fr-FR"/>
              </w:rPr>
            </w:pPr>
          </w:p>
        </w:tc>
        <w:tc>
          <w:tcPr>
            <w:tcW w:w="7088" w:type="dxa"/>
          </w:tcPr>
          <w:p w14:paraId="3946CF79" w14:textId="77777777" w:rsidR="00A861CA" w:rsidRPr="004E1971" w:rsidRDefault="00A861CA" w:rsidP="00A861CA">
            <w:pPr>
              <w:widowControl w:val="0"/>
              <w:spacing w:before="60"/>
              <w:rPr>
                <w:rFonts w:ascii="Times New Roman" w:hAnsi="Times New Roman" w:cs="Times New Roman"/>
                <w:sz w:val="26"/>
                <w:szCs w:val="26"/>
                <w:lang w:val="fr-FR"/>
              </w:rPr>
            </w:pPr>
            <w:r w:rsidRPr="004E1971">
              <w:rPr>
                <w:rFonts w:ascii="Times New Roman" w:hAnsi="Times New Roman" w:cs="Times New Roman"/>
                <w:sz w:val="26"/>
                <w:szCs w:val="26"/>
                <w:lang w:val="fr-FR"/>
              </w:rPr>
              <w:t>Các dấu hiệu bất thường khi mang thai</w:t>
            </w:r>
          </w:p>
        </w:tc>
        <w:tc>
          <w:tcPr>
            <w:tcW w:w="1696" w:type="dxa"/>
          </w:tcPr>
          <w:p w14:paraId="6C922940" w14:textId="77777777" w:rsidR="00A861CA" w:rsidRPr="004E1971" w:rsidRDefault="00A861CA" w:rsidP="00A861CA">
            <w:pPr>
              <w:widowControl w:val="0"/>
              <w:spacing w:before="60"/>
              <w:rPr>
                <w:rFonts w:ascii="Times New Roman" w:hAnsi="Times New Roman" w:cs="Times New Roman"/>
                <w:iCs/>
                <w:sz w:val="26"/>
                <w:szCs w:val="26"/>
                <w:lang w:val="fr-FR"/>
              </w:rPr>
            </w:pPr>
          </w:p>
        </w:tc>
      </w:tr>
      <w:tr w:rsidR="004E1971" w:rsidRPr="004E1971" w14:paraId="6827C0C9" w14:textId="77777777" w:rsidTr="00790E0F">
        <w:tc>
          <w:tcPr>
            <w:tcW w:w="704" w:type="dxa"/>
            <w:vMerge/>
          </w:tcPr>
          <w:p w14:paraId="07014B24" w14:textId="77777777" w:rsidR="00A861CA" w:rsidRPr="004E1971" w:rsidRDefault="00A861CA" w:rsidP="00A861CA">
            <w:pPr>
              <w:widowControl w:val="0"/>
              <w:spacing w:before="60"/>
              <w:jc w:val="center"/>
              <w:rPr>
                <w:rFonts w:ascii="Times New Roman" w:hAnsi="Times New Roman" w:cs="Times New Roman"/>
                <w:iCs/>
                <w:sz w:val="26"/>
                <w:szCs w:val="26"/>
                <w:lang w:val="fr-FR"/>
              </w:rPr>
            </w:pPr>
          </w:p>
        </w:tc>
        <w:tc>
          <w:tcPr>
            <w:tcW w:w="7088" w:type="dxa"/>
          </w:tcPr>
          <w:p w14:paraId="57AC5694" w14:textId="77777777" w:rsidR="00A861CA" w:rsidRPr="004E1971" w:rsidRDefault="00A861CA" w:rsidP="00A861CA">
            <w:pPr>
              <w:widowControl w:val="0"/>
              <w:spacing w:before="60"/>
              <w:rPr>
                <w:rFonts w:ascii="Times New Roman" w:hAnsi="Times New Roman" w:cs="Times New Roman"/>
                <w:sz w:val="26"/>
                <w:szCs w:val="26"/>
                <w:lang w:val="fr-FR"/>
              </w:rPr>
            </w:pPr>
            <w:r w:rsidRPr="004E1971">
              <w:rPr>
                <w:rFonts w:ascii="Times New Roman" w:hAnsi="Times New Roman" w:cs="Times New Roman"/>
                <w:sz w:val="26"/>
                <w:szCs w:val="26"/>
                <w:lang w:val="fr-FR"/>
              </w:rPr>
              <w:t>Thực hành lâm sàng bệnh viện chăm sóc thai nghén</w:t>
            </w:r>
          </w:p>
        </w:tc>
        <w:tc>
          <w:tcPr>
            <w:tcW w:w="1696" w:type="dxa"/>
          </w:tcPr>
          <w:p w14:paraId="098255F1" w14:textId="77777777" w:rsidR="00A861CA" w:rsidRPr="004E1971" w:rsidRDefault="00A861CA" w:rsidP="00A861CA">
            <w:pPr>
              <w:widowControl w:val="0"/>
              <w:spacing w:before="60"/>
              <w:jc w:val="center"/>
              <w:rPr>
                <w:rFonts w:ascii="Times New Roman" w:hAnsi="Times New Roman" w:cs="Times New Roman"/>
                <w:iCs/>
                <w:sz w:val="26"/>
                <w:szCs w:val="26"/>
                <w:lang w:val="fr-FR"/>
              </w:rPr>
            </w:pPr>
            <w:r w:rsidRPr="004E1971">
              <w:rPr>
                <w:rFonts w:ascii="Times New Roman" w:hAnsi="Times New Roman" w:cs="Times New Roman"/>
                <w:iCs/>
                <w:sz w:val="26"/>
                <w:szCs w:val="26"/>
                <w:lang w:val="fr-FR"/>
              </w:rPr>
              <w:t>1 tuần</w:t>
            </w:r>
          </w:p>
        </w:tc>
      </w:tr>
      <w:tr w:rsidR="004E1971" w:rsidRPr="004E1971" w14:paraId="2783331B" w14:textId="77777777" w:rsidTr="00790E0F">
        <w:tc>
          <w:tcPr>
            <w:tcW w:w="704" w:type="dxa"/>
            <w:vMerge w:val="restart"/>
          </w:tcPr>
          <w:p w14:paraId="581BCEBD" w14:textId="77777777" w:rsidR="00A861CA" w:rsidRPr="004E1971" w:rsidRDefault="005B549C" w:rsidP="00A861CA">
            <w:pPr>
              <w:widowControl w:val="0"/>
              <w:spacing w:before="60"/>
              <w:jc w:val="center"/>
              <w:rPr>
                <w:rFonts w:ascii="Times New Roman" w:hAnsi="Times New Roman" w:cs="Times New Roman"/>
                <w:iCs/>
                <w:sz w:val="26"/>
                <w:szCs w:val="26"/>
                <w:lang w:val="vi-VN"/>
              </w:rPr>
            </w:pPr>
            <w:r w:rsidRPr="004E1971">
              <w:rPr>
                <w:rFonts w:ascii="Times New Roman" w:hAnsi="Times New Roman" w:cs="Times New Roman"/>
                <w:iCs/>
                <w:sz w:val="26"/>
                <w:szCs w:val="26"/>
                <w:lang w:val="vi-VN"/>
              </w:rPr>
              <w:t>3</w:t>
            </w:r>
          </w:p>
        </w:tc>
        <w:tc>
          <w:tcPr>
            <w:tcW w:w="7088" w:type="dxa"/>
          </w:tcPr>
          <w:p w14:paraId="3DD6FBD5" w14:textId="77777777" w:rsidR="00A861CA" w:rsidRPr="004E1971" w:rsidRDefault="00A861CA" w:rsidP="00A861CA">
            <w:pPr>
              <w:widowControl w:val="0"/>
              <w:spacing w:before="60"/>
              <w:rPr>
                <w:rFonts w:ascii="Times New Roman" w:hAnsi="Times New Roman" w:cs="Times New Roman"/>
                <w:b/>
                <w:bCs/>
                <w:i/>
                <w:iCs/>
                <w:sz w:val="26"/>
                <w:szCs w:val="26"/>
              </w:rPr>
            </w:pPr>
            <w:r w:rsidRPr="004E1971">
              <w:rPr>
                <w:rFonts w:ascii="Times New Roman" w:hAnsi="Times New Roman" w:cs="Times New Roman"/>
                <w:b/>
                <w:bCs/>
                <w:i/>
                <w:iCs/>
                <w:sz w:val="26"/>
                <w:szCs w:val="26"/>
              </w:rPr>
              <w:t>Chăm sóc chuyển dạ</w:t>
            </w:r>
          </w:p>
        </w:tc>
        <w:tc>
          <w:tcPr>
            <w:tcW w:w="1696" w:type="dxa"/>
          </w:tcPr>
          <w:p w14:paraId="7B87E5AE" w14:textId="77777777" w:rsidR="00A861CA" w:rsidRPr="004E1971" w:rsidRDefault="00A861CA" w:rsidP="00A861CA">
            <w:pPr>
              <w:widowControl w:val="0"/>
              <w:spacing w:before="60"/>
              <w:jc w:val="center"/>
              <w:rPr>
                <w:rFonts w:ascii="Times New Roman" w:hAnsi="Times New Roman" w:cs="Times New Roman"/>
                <w:iCs/>
                <w:sz w:val="26"/>
                <w:szCs w:val="26"/>
                <w:lang w:val="fr-FR"/>
              </w:rPr>
            </w:pPr>
          </w:p>
        </w:tc>
      </w:tr>
      <w:tr w:rsidR="004E1971" w:rsidRPr="004E1971" w14:paraId="6A2938BD" w14:textId="77777777" w:rsidTr="00790E0F">
        <w:tc>
          <w:tcPr>
            <w:tcW w:w="704" w:type="dxa"/>
            <w:vMerge/>
          </w:tcPr>
          <w:p w14:paraId="6F4C660D" w14:textId="77777777" w:rsidR="00A861CA" w:rsidRPr="004E1971" w:rsidRDefault="00A861CA" w:rsidP="00A861CA">
            <w:pPr>
              <w:widowControl w:val="0"/>
              <w:spacing w:before="60"/>
              <w:jc w:val="center"/>
              <w:rPr>
                <w:rFonts w:ascii="Times New Roman" w:hAnsi="Times New Roman" w:cs="Times New Roman"/>
                <w:iCs/>
                <w:sz w:val="26"/>
                <w:szCs w:val="26"/>
                <w:lang w:val="fr-FR"/>
              </w:rPr>
            </w:pPr>
          </w:p>
        </w:tc>
        <w:tc>
          <w:tcPr>
            <w:tcW w:w="7088" w:type="dxa"/>
          </w:tcPr>
          <w:p w14:paraId="60F3F95B" w14:textId="77777777" w:rsidR="00A861CA" w:rsidRPr="004E1971" w:rsidRDefault="00A861CA" w:rsidP="00A861CA">
            <w:pPr>
              <w:widowControl w:val="0"/>
              <w:spacing w:before="60"/>
              <w:rPr>
                <w:rFonts w:ascii="Times New Roman" w:hAnsi="Times New Roman" w:cs="Times New Roman"/>
                <w:sz w:val="26"/>
                <w:szCs w:val="26"/>
                <w:lang w:val="fr-FR"/>
              </w:rPr>
            </w:pPr>
            <w:r w:rsidRPr="004E1971">
              <w:rPr>
                <w:rFonts w:ascii="Times New Roman" w:hAnsi="Times New Roman" w:cs="Times New Roman"/>
                <w:sz w:val="26"/>
                <w:szCs w:val="26"/>
                <w:lang w:val="fr-FR"/>
              </w:rPr>
              <w:t>Dấu hiệu chuyển dạ - Theo dõi chuyển dạ</w:t>
            </w:r>
          </w:p>
        </w:tc>
        <w:tc>
          <w:tcPr>
            <w:tcW w:w="1696" w:type="dxa"/>
          </w:tcPr>
          <w:p w14:paraId="0AB202FC" w14:textId="77777777" w:rsidR="00A861CA" w:rsidRPr="004E1971" w:rsidRDefault="00A861CA" w:rsidP="00A861CA">
            <w:pPr>
              <w:widowControl w:val="0"/>
              <w:spacing w:before="60"/>
              <w:jc w:val="center"/>
              <w:rPr>
                <w:rFonts w:ascii="Times New Roman" w:hAnsi="Times New Roman" w:cs="Times New Roman"/>
                <w:iCs/>
                <w:sz w:val="26"/>
                <w:szCs w:val="26"/>
                <w:lang w:val="fr-FR"/>
              </w:rPr>
            </w:pPr>
          </w:p>
        </w:tc>
      </w:tr>
      <w:tr w:rsidR="004E1971" w:rsidRPr="004E1971" w14:paraId="3D25659A" w14:textId="77777777" w:rsidTr="00790E0F">
        <w:tc>
          <w:tcPr>
            <w:tcW w:w="704" w:type="dxa"/>
            <w:vMerge/>
          </w:tcPr>
          <w:p w14:paraId="4A729788" w14:textId="77777777" w:rsidR="00A861CA" w:rsidRPr="004E1971" w:rsidRDefault="00A861CA" w:rsidP="00A861CA">
            <w:pPr>
              <w:widowControl w:val="0"/>
              <w:spacing w:before="60"/>
              <w:jc w:val="center"/>
              <w:rPr>
                <w:rFonts w:ascii="Times New Roman" w:hAnsi="Times New Roman" w:cs="Times New Roman"/>
                <w:iCs/>
                <w:sz w:val="26"/>
                <w:szCs w:val="26"/>
                <w:lang w:val="fr-FR"/>
              </w:rPr>
            </w:pPr>
          </w:p>
        </w:tc>
        <w:tc>
          <w:tcPr>
            <w:tcW w:w="7088" w:type="dxa"/>
          </w:tcPr>
          <w:p w14:paraId="292C1353" w14:textId="77777777" w:rsidR="00A861CA" w:rsidRPr="004E1971" w:rsidRDefault="00A861CA" w:rsidP="00A861CA">
            <w:pPr>
              <w:widowControl w:val="0"/>
              <w:spacing w:before="60"/>
              <w:rPr>
                <w:rFonts w:ascii="Times New Roman" w:hAnsi="Times New Roman" w:cs="Times New Roman"/>
                <w:sz w:val="26"/>
                <w:szCs w:val="26"/>
                <w:lang w:val="fr-FR"/>
              </w:rPr>
            </w:pPr>
            <w:r w:rsidRPr="004E1971">
              <w:rPr>
                <w:rFonts w:ascii="Times New Roman" w:hAnsi="Times New Roman" w:cs="Times New Roman"/>
                <w:sz w:val="26"/>
                <w:szCs w:val="26"/>
                <w:lang w:val="fr-FR"/>
              </w:rPr>
              <w:t>Chuẩn bị trước khi đỡ đẻ</w:t>
            </w:r>
          </w:p>
        </w:tc>
        <w:tc>
          <w:tcPr>
            <w:tcW w:w="1696" w:type="dxa"/>
          </w:tcPr>
          <w:p w14:paraId="1AEE259B" w14:textId="77777777" w:rsidR="00A861CA" w:rsidRPr="004E1971" w:rsidRDefault="00A861CA" w:rsidP="00A861CA">
            <w:pPr>
              <w:widowControl w:val="0"/>
              <w:spacing w:before="60"/>
              <w:jc w:val="center"/>
              <w:rPr>
                <w:rFonts w:ascii="Times New Roman" w:hAnsi="Times New Roman" w:cs="Times New Roman"/>
                <w:iCs/>
                <w:sz w:val="26"/>
                <w:szCs w:val="26"/>
                <w:lang w:val="fr-FR"/>
              </w:rPr>
            </w:pPr>
          </w:p>
        </w:tc>
      </w:tr>
      <w:tr w:rsidR="004E1971" w:rsidRPr="004E1971" w14:paraId="05C61E61" w14:textId="77777777" w:rsidTr="00790E0F">
        <w:tc>
          <w:tcPr>
            <w:tcW w:w="704" w:type="dxa"/>
            <w:vMerge/>
          </w:tcPr>
          <w:p w14:paraId="5EB7AAEC" w14:textId="77777777" w:rsidR="00A861CA" w:rsidRPr="004E1971" w:rsidRDefault="00A861CA" w:rsidP="00A861CA">
            <w:pPr>
              <w:widowControl w:val="0"/>
              <w:spacing w:before="60"/>
              <w:jc w:val="center"/>
              <w:rPr>
                <w:rFonts w:ascii="Times New Roman" w:hAnsi="Times New Roman" w:cs="Times New Roman"/>
                <w:iCs/>
                <w:sz w:val="26"/>
                <w:szCs w:val="26"/>
                <w:lang w:val="fr-FR"/>
              </w:rPr>
            </w:pPr>
          </w:p>
        </w:tc>
        <w:tc>
          <w:tcPr>
            <w:tcW w:w="7088" w:type="dxa"/>
          </w:tcPr>
          <w:p w14:paraId="472501BE" w14:textId="77777777" w:rsidR="00A861CA" w:rsidRPr="004E1971" w:rsidRDefault="00A861CA" w:rsidP="00A861CA">
            <w:pPr>
              <w:widowControl w:val="0"/>
              <w:spacing w:before="60"/>
              <w:rPr>
                <w:rFonts w:ascii="Times New Roman" w:hAnsi="Times New Roman" w:cs="Times New Roman"/>
                <w:sz w:val="26"/>
                <w:szCs w:val="26"/>
                <w:lang w:val="fr-FR"/>
              </w:rPr>
            </w:pPr>
            <w:r w:rsidRPr="004E1971">
              <w:rPr>
                <w:rFonts w:ascii="Times New Roman" w:hAnsi="Times New Roman" w:cs="Times New Roman"/>
                <w:sz w:val="26"/>
                <w:szCs w:val="26"/>
                <w:lang w:val="fr-FR"/>
              </w:rPr>
              <w:t>Đỡ đẻ thường có sử dụng gói đỡ đẻ sạch</w:t>
            </w:r>
          </w:p>
        </w:tc>
        <w:tc>
          <w:tcPr>
            <w:tcW w:w="1696" w:type="dxa"/>
          </w:tcPr>
          <w:p w14:paraId="71C09FFA" w14:textId="77777777" w:rsidR="00A861CA" w:rsidRPr="004E1971" w:rsidRDefault="00A861CA" w:rsidP="00A861CA">
            <w:pPr>
              <w:widowControl w:val="0"/>
              <w:spacing w:before="60"/>
              <w:jc w:val="center"/>
              <w:rPr>
                <w:rFonts w:ascii="Times New Roman" w:hAnsi="Times New Roman" w:cs="Times New Roman"/>
                <w:iCs/>
                <w:sz w:val="26"/>
                <w:szCs w:val="26"/>
                <w:lang w:val="fr-FR"/>
              </w:rPr>
            </w:pPr>
            <w:r w:rsidRPr="004E1971">
              <w:rPr>
                <w:rFonts w:ascii="Times New Roman" w:hAnsi="Times New Roman" w:cs="Times New Roman"/>
                <w:iCs/>
                <w:sz w:val="26"/>
                <w:szCs w:val="26"/>
                <w:lang w:val="fr-FR"/>
              </w:rPr>
              <w:t>Thành thạo</w:t>
            </w:r>
          </w:p>
        </w:tc>
      </w:tr>
      <w:tr w:rsidR="004E1971" w:rsidRPr="004E1971" w14:paraId="650448D7" w14:textId="77777777" w:rsidTr="00790E0F">
        <w:tc>
          <w:tcPr>
            <w:tcW w:w="704" w:type="dxa"/>
            <w:vMerge/>
          </w:tcPr>
          <w:p w14:paraId="1C8819BA" w14:textId="77777777" w:rsidR="00A861CA" w:rsidRPr="004E1971" w:rsidRDefault="00A861CA" w:rsidP="00A861CA">
            <w:pPr>
              <w:widowControl w:val="0"/>
              <w:spacing w:before="60"/>
              <w:jc w:val="center"/>
              <w:rPr>
                <w:rFonts w:ascii="Times New Roman" w:hAnsi="Times New Roman" w:cs="Times New Roman"/>
                <w:iCs/>
                <w:sz w:val="26"/>
                <w:szCs w:val="26"/>
                <w:lang w:val="fr-FR"/>
              </w:rPr>
            </w:pPr>
          </w:p>
        </w:tc>
        <w:tc>
          <w:tcPr>
            <w:tcW w:w="7088" w:type="dxa"/>
          </w:tcPr>
          <w:p w14:paraId="2C4FA7AC" w14:textId="77777777" w:rsidR="00A861CA" w:rsidRPr="004E1971" w:rsidRDefault="00A861CA" w:rsidP="00A861CA">
            <w:pPr>
              <w:widowControl w:val="0"/>
              <w:spacing w:before="60"/>
              <w:rPr>
                <w:rFonts w:ascii="Times New Roman" w:hAnsi="Times New Roman" w:cs="Times New Roman"/>
                <w:sz w:val="26"/>
                <w:szCs w:val="26"/>
                <w:lang w:val="fr-FR"/>
              </w:rPr>
            </w:pPr>
            <w:r w:rsidRPr="004E1971">
              <w:rPr>
                <w:rFonts w:ascii="Times New Roman" w:hAnsi="Times New Roman" w:cs="Times New Roman"/>
                <w:sz w:val="26"/>
                <w:szCs w:val="26"/>
                <w:lang w:val="fr-FR"/>
              </w:rPr>
              <w:t>Xử trí khi đẻ rơi tại cộng đồng</w:t>
            </w:r>
          </w:p>
        </w:tc>
        <w:tc>
          <w:tcPr>
            <w:tcW w:w="1696" w:type="dxa"/>
          </w:tcPr>
          <w:p w14:paraId="06E046AF" w14:textId="77777777" w:rsidR="00A861CA" w:rsidRPr="004E1971" w:rsidRDefault="00A861CA" w:rsidP="00A861CA">
            <w:pPr>
              <w:widowControl w:val="0"/>
              <w:spacing w:before="60"/>
              <w:jc w:val="center"/>
              <w:rPr>
                <w:rFonts w:ascii="Times New Roman" w:hAnsi="Times New Roman" w:cs="Times New Roman"/>
                <w:iCs/>
                <w:sz w:val="26"/>
                <w:szCs w:val="26"/>
                <w:lang w:val="fr-FR"/>
              </w:rPr>
            </w:pPr>
          </w:p>
        </w:tc>
      </w:tr>
      <w:tr w:rsidR="004E1971" w:rsidRPr="004E1971" w14:paraId="2EFE3063" w14:textId="77777777" w:rsidTr="00790E0F">
        <w:tc>
          <w:tcPr>
            <w:tcW w:w="704" w:type="dxa"/>
            <w:vMerge/>
          </w:tcPr>
          <w:p w14:paraId="706B52D1" w14:textId="77777777" w:rsidR="00A861CA" w:rsidRPr="004E1971" w:rsidRDefault="00A861CA" w:rsidP="00A861CA">
            <w:pPr>
              <w:widowControl w:val="0"/>
              <w:spacing w:before="60"/>
              <w:jc w:val="center"/>
              <w:rPr>
                <w:rFonts w:ascii="Times New Roman" w:hAnsi="Times New Roman" w:cs="Times New Roman"/>
                <w:iCs/>
                <w:sz w:val="26"/>
                <w:szCs w:val="26"/>
                <w:lang w:val="fr-FR"/>
              </w:rPr>
            </w:pPr>
          </w:p>
        </w:tc>
        <w:tc>
          <w:tcPr>
            <w:tcW w:w="7088" w:type="dxa"/>
          </w:tcPr>
          <w:p w14:paraId="60551FA6" w14:textId="77777777" w:rsidR="00A861CA" w:rsidRPr="004E1971" w:rsidRDefault="00A861CA" w:rsidP="00A861CA">
            <w:pPr>
              <w:widowControl w:val="0"/>
              <w:spacing w:before="60"/>
              <w:rPr>
                <w:rFonts w:ascii="Times New Roman" w:hAnsi="Times New Roman" w:cs="Times New Roman"/>
                <w:sz w:val="26"/>
                <w:szCs w:val="26"/>
                <w:lang w:val="fr-FR"/>
              </w:rPr>
            </w:pPr>
            <w:r w:rsidRPr="004E1971">
              <w:rPr>
                <w:rFonts w:ascii="Times New Roman" w:hAnsi="Times New Roman" w:cs="Times New Roman"/>
                <w:sz w:val="26"/>
                <w:szCs w:val="26"/>
                <w:lang w:val="fr-FR"/>
              </w:rPr>
              <w:t>Xử trí ban đầu chảy máu trong và ngay sau đẻ</w:t>
            </w:r>
          </w:p>
        </w:tc>
        <w:tc>
          <w:tcPr>
            <w:tcW w:w="1696" w:type="dxa"/>
          </w:tcPr>
          <w:p w14:paraId="3CAC09BB" w14:textId="77777777" w:rsidR="00A861CA" w:rsidRPr="004E1971" w:rsidRDefault="00A861CA" w:rsidP="00A861CA">
            <w:pPr>
              <w:widowControl w:val="0"/>
              <w:spacing w:before="60"/>
              <w:jc w:val="center"/>
              <w:rPr>
                <w:rFonts w:ascii="Times New Roman" w:hAnsi="Times New Roman" w:cs="Times New Roman"/>
                <w:iCs/>
                <w:sz w:val="26"/>
                <w:szCs w:val="26"/>
                <w:lang w:val="fr-FR"/>
              </w:rPr>
            </w:pPr>
          </w:p>
        </w:tc>
      </w:tr>
      <w:tr w:rsidR="004E1971" w:rsidRPr="004E1971" w14:paraId="4DBE649D" w14:textId="77777777" w:rsidTr="00790E0F">
        <w:tc>
          <w:tcPr>
            <w:tcW w:w="704" w:type="dxa"/>
            <w:vMerge/>
          </w:tcPr>
          <w:p w14:paraId="68931D8E" w14:textId="77777777" w:rsidR="00A861CA" w:rsidRPr="004E1971" w:rsidRDefault="00A861CA" w:rsidP="00A861CA">
            <w:pPr>
              <w:widowControl w:val="0"/>
              <w:spacing w:before="60"/>
              <w:jc w:val="center"/>
              <w:rPr>
                <w:rFonts w:ascii="Times New Roman" w:hAnsi="Times New Roman" w:cs="Times New Roman"/>
                <w:iCs/>
                <w:sz w:val="26"/>
                <w:szCs w:val="26"/>
                <w:lang w:val="fr-FR"/>
              </w:rPr>
            </w:pPr>
          </w:p>
        </w:tc>
        <w:tc>
          <w:tcPr>
            <w:tcW w:w="7088" w:type="dxa"/>
          </w:tcPr>
          <w:p w14:paraId="6EE1B763" w14:textId="77777777" w:rsidR="00A861CA" w:rsidRPr="004E1971" w:rsidRDefault="00A861CA" w:rsidP="00A861CA">
            <w:pPr>
              <w:widowControl w:val="0"/>
              <w:spacing w:before="60"/>
              <w:rPr>
                <w:rFonts w:ascii="Times New Roman" w:hAnsi="Times New Roman" w:cs="Times New Roman"/>
                <w:sz w:val="26"/>
                <w:szCs w:val="26"/>
                <w:lang w:val="fr-FR"/>
              </w:rPr>
            </w:pPr>
            <w:r w:rsidRPr="004E1971">
              <w:rPr>
                <w:rFonts w:ascii="Times New Roman" w:hAnsi="Times New Roman" w:cs="Times New Roman"/>
                <w:sz w:val="26"/>
                <w:szCs w:val="26"/>
                <w:lang w:val="fr-FR"/>
              </w:rPr>
              <w:t>Thực hành lâm sàng bệnh viện chăm sóc chuyển dạ</w:t>
            </w:r>
          </w:p>
        </w:tc>
        <w:tc>
          <w:tcPr>
            <w:tcW w:w="1696" w:type="dxa"/>
          </w:tcPr>
          <w:p w14:paraId="644532E5" w14:textId="77777777" w:rsidR="00A861CA" w:rsidRPr="004E1971" w:rsidRDefault="00A861CA" w:rsidP="00A861CA">
            <w:pPr>
              <w:widowControl w:val="0"/>
              <w:spacing w:before="60"/>
              <w:jc w:val="center"/>
              <w:rPr>
                <w:rFonts w:ascii="Times New Roman" w:hAnsi="Times New Roman" w:cs="Times New Roman"/>
                <w:iCs/>
                <w:sz w:val="26"/>
                <w:szCs w:val="26"/>
                <w:lang w:val="fr-FR"/>
              </w:rPr>
            </w:pPr>
            <w:r w:rsidRPr="004E1971">
              <w:rPr>
                <w:rFonts w:ascii="Times New Roman" w:hAnsi="Times New Roman" w:cs="Times New Roman"/>
                <w:iCs/>
                <w:sz w:val="26"/>
                <w:szCs w:val="26"/>
                <w:lang w:val="fr-FR"/>
              </w:rPr>
              <w:t>1 tuần</w:t>
            </w:r>
          </w:p>
        </w:tc>
      </w:tr>
      <w:tr w:rsidR="004E1971" w:rsidRPr="004E1971" w14:paraId="749CEEFA" w14:textId="77777777" w:rsidTr="00790E0F">
        <w:tc>
          <w:tcPr>
            <w:tcW w:w="704" w:type="dxa"/>
            <w:vMerge w:val="restart"/>
          </w:tcPr>
          <w:p w14:paraId="1C26CAAE" w14:textId="77777777" w:rsidR="00A861CA" w:rsidRPr="004E1971" w:rsidRDefault="005B549C" w:rsidP="00A861CA">
            <w:pPr>
              <w:widowControl w:val="0"/>
              <w:spacing w:before="60"/>
              <w:jc w:val="center"/>
              <w:rPr>
                <w:rFonts w:ascii="Times New Roman" w:hAnsi="Times New Roman" w:cs="Times New Roman"/>
                <w:iCs/>
                <w:sz w:val="26"/>
                <w:szCs w:val="26"/>
                <w:lang w:val="vi-VN"/>
              </w:rPr>
            </w:pPr>
            <w:r w:rsidRPr="004E1971">
              <w:rPr>
                <w:rFonts w:ascii="Times New Roman" w:hAnsi="Times New Roman" w:cs="Times New Roman"/>
                <w:iCs/>
                <w:sz w:val="26"/>
                <w:szCs w:val="26"/>
                <w:lang w:val="vi-VN"/>
              </w:rPr>
              <w:t>4</w:t>
            </w:r>
          </w:p>
        </w:tc>
        <w:tc>
          <w:tcPr>
            <w:tcW w:w="7088" w:type="dxa"/>
          </w:tcPr>
          <w:p w14:paraId="173A416A" w14:textId="77777777" w:rsidR="00A861CA" w:rsidRPr="004E1971" w:rsidRDefault="00A861CA" w:rsidP="00A861CA">
            <w:pPr>
              <w:widowControl w:val="0"/>
              <w:spacing w:before="60"/>
              <w:rPr>
                <w:rFonts w:ascii="Times New Roman" w:hAnsi="Times New Roman" w:cs="Times New Roman"/>
                <w:b/>
                <w:bCs/>
                <w:i/>
                <w:iCs/>
                <w:sz w:val="26"/>
                <w:szCs w:val="26"/>
                <w:lang w:val="fr-FR"/>
              </w:rPr>
            </w:pPr>
            <w:r w:rsidRPr="004E1971">
              <w:rPr>
                <w:rFonts w:ascii="Times New Roman" w:hAnsi="Times New Roman" w:cs="Times New Roman"/>
                <w:b/>
                <w:bCs/>
                <w:i/>
                <w:iCs/>
                <w:sz w:val="26"/>
                <w:szCs w:val="26"/>
                <w:lang w:val="fr-FR"/>
              </w:rPr>
              <w:t>Chăm sóc sức khỏe bà mẹ, trẻ sơ sinh sau đẻ</w:t>
            </w:r>
          </w:p>
        </w:tc>
        <w:tc>
          <w:tcPr>
            <w:tcW w:w="1696" w:type="dxa"/>
          </w:tcPr>
          <w:p w14:paraId="30EC4EEF" w14:textId="77777777" w:rsidR="00A861CA" w:rsidRPr="004E1971" w:rsidRDefault="00A861CA" w:rsidP="00A861CA">
            <w:pPr>
              <w:widowControl w:val="0"/>
              <w:spacing w:before="60"/>
              <w:jc w:val="center"/>
              <w:rPr>
                <w:rFonts w:ascii="Times New Roman" w:hAnsi="Times New Roman" w:cs="Times New Roman"/>
                <w:iCs/>
                <w:sz w:val="26"/>
                <w:szCs w:val="26"/>
                <w:lang w:val="fr-FR"/>
              </w:rPr>
            </w:pPr>
          </w:p>
        </w:tc>
      </w:tr>
      <w:tr w:rsidR="004E1971" w:rsidRPr="004E1971" w14:paraId="1A4C8856" w14:textId="77777777" w:rsidTr="00790E0F">
        <w:tc>
          <w:tcPr>
            <w:tcW w:w="704" w:type="dxa"/>
            <w:vMerge/>
          </w:tcPr>
          <w:p w14:paraId="4388E9F3" w14:textId="77777777" w:rsidR="00A861CA" w:rsidRPr="004E1971" w:rsidRDefault="00A861CA" w:rsidP="00A861CA">
            <w:pPr>
              <w:widowControl w:val="0"/>
              <w:spacing w:before="60"/>
              <w:jc w:val="center"/>
              <w:rPr>
                <w:rFonts w:ascii="Times New Roman" w:hAnsi="Times New Roman" w:cs="Times New Roman"/>
                <w:iCs/>
                <w:sz w:val="26"/>
                <w:szCs w:val="26"/>
                <w:lang w:val="fr-FR"/>
              </w:rPr>
            </w:pPr>
          </w:p>
        </w:tc>
        <w:tc>
          <w:tcPr>
            <w:tcW w:w="7088" w:type="dxa"/>
          </w:tcPr>
          <w:p w14:paraId="7683F64D" w14:textId="77777777" w:rsidR="00A861CA" w:rsidRPr="004E1971" w:rsidRDefault="00A861CA" w:rsidP="00A861CA">
            <w:pPr>
              <w:widowControl w:val="0"/>
              <w:spacing w:before="60"/>
              <w:rPr>
                <w:rFonts w:ascii="Times New Roman" w:hAnsi="Times New Roman" w:cs="Times New Roman"/>
                <w:sz w:val="26"/>
                <w:szCs w:val="26"/>
              </w:rPr>
            </w:pPr>
            <w:r w:rsidRPr="004E1971">
              <w:rPr>
                <w:rFonts w:ascii="Times New Roman" w:hAnsi="Times New Roman" w:cs="Times New Roman"/>
                <w:sz w:val="26"/>
                <w:szCs w:val="26"/>
              </w:rPr>
              <w:t>Tắm trẻ sơ sinh</w:t>
            </w:r>
          </w:p>
        </w:tc>
        <w:tc>
          <w:tcPr>
            <w:tcW w:w="1696" w:type="dxa"/>
          </w:tcPr>
          <w:p w14:paraId="3F8CDECF" w14:textId="77777777" w:rsidR="00A861CA" w:rsidRPr="004E1971" w:rsidRDefault="00A861CA" w:rsidP="00A861CA">
            <w:pPr>
              <w:widowControl w:val="0"/>
              <w:spacing w:before="60"/>
              <w:jc w:val="center"/>
              <w:rPr>
                <w:rFonts w:ascii="Times New Roman" w:hAnsi="Times New Roman" w:cs="Times New Roman"/>
                <w:iCs/>
                <w:sz w:val="26"/>
                <w:szCs w:val="26"/>
                <w:lang w:val="fr-FR"/>
              </w:rPr>
            </w:pPr>
          </w:p>
        </w:tc>
      </w:tr>
      <w:tr w:rsidR="004E1971" w:rsidRPr="004E1971" w14:paraId="1C38F61A" w14:textId="77777777" w:rsidTr="00790E0F">
        <w:tc>
          <w:tcPr>
            <w:tcW w:w="704" w:type="dxa"/>
            <w:vMerge/>
          </w:tcPr>
          <w:p w14:paraId="05171C9E" w14:textId="77777777" w:rsidR="00A861CA" w:rsidRPr="004E1971" w:rsidRDefault="00A861CA" w:rsidP="00A861CA">
            <w:pPr>
              <w:widowControl w:val="0"/>
              <w:spacing w:before="60"/>
              <w:jc w:val="center"/>
              <w:rPr>
                <w:rFonts w:ascii="Times New Roman" w:hAnsi="Times New Roman" w:cs="Times New Roman"/>
                <w:iCs/>
                <w:sz w:val="26"/>
                <w:szCs w:val="26"/>
                <w:lang w:val="fr-FR"/>
              </w:rPr>
            </w:pPr>
          </w:p>
        </w:tc>
        <w:tc>
          <w:tcPr>
            <w:tcW w:w="7088" w:type="dxa"/>
          </w:tcPr>
          <w:p w14:paraId="62B196EA" w14:textId="77777777" w:rsidR="00A861CA" w:rsidRPr="004E1971" w:rsidRDefault="003B7274" w:rsidP="00A861CA">
            <w:pPr>
              <w:widowControl w:val="0"/>
              <w:spacing w:before="60"/>
              <w:rPr>
                <w:rFonts w:ascii="Times New Roman" w:hAnsi="Times New Roman" w:cs="Times New Roman"/>
                <w:sz w:val="26"/>
                <w:szCs w:val="26"/>
                <w:lang w:val="fr-FR"/>
              </w:rPr>
            </w:pPr>
            <w:hyperlink w:anchor="_Toc47431749" w:history="1">
              <w:r w:rsidR="00A861CA" w:rsidRPr="004E1971">
                <w:rPr>
                  <w:rFonts w:ascii="Times New Roman" w:hAnsi="Times New Roman" w:cs="Times New Roman"/>
                  <w:sz w:val="26"/>
                  <w:szCs w:val="26"/>
                  <w:lang w:val="fr-FR"/>
                </w:rPr>
                <w:t xml:space="preserve">Chăm sóc trẻ sơ sinh nhẹ cân </w:t>
              </w:r>
            </w:hyperlink>
            <w:r w:rsidR="00A861CA" w:rsidRPr="004E1971">
              <w:rPr>
                <w:rFonts w:ascii="Times New Roman" w:hAnsi="Times New Roman" w:cs="Times New Roman"/>
                <w:sz w:val="26"/>
                <w:szCs w:val="26"/>
                <w:lang w:val="fr-FR"/>
              </w:rPr>
              <w:t>bằng phương pháp căng-gu-ru</w:t>
            </w:r>
          </w:p>
        </w:tc>
        <w:tc>
          <w:tcPr>
            <w:tcW w:w="1696" w:type="dxa"/>
          </w:tcPr>
          <w:p w14:paraId="51F76DB7" w14:textId="77777777" w:rsidR="00A861CA" w:rsidRPr="004E1971" w:rsidRDefault="00A861CA" w:rsidP="00A861CA">
            <w:pPr>
              <w:widowControl w:val="0"/>
              <w:spacing w:before="60"/>
              <w:jc w:val="center"/>
              <w:rPr>
                <w:rFonts w:ascii="Times New Roman" w:hAnsi="Times New Roman" w:cs="Times New Roman"/>
                <w:iCs/>
                <w:sz w:val="26"/>
                <w:szCs w:val="26"/>
                <w:lang w:val="fr-FR"/>
              </w:rPr>
            </w:pPr>
          </w:p>
        </w:tc>
      </w:tr>
      <w:tr w:rsidR="004E1971" w:rsidRPr="004E1971" w14:paraId="2EDC5ED2" w14:textId="77777777" w:rsidTr="00790E0F">
        <w:tc>
          <w:tcPr>
            <w:tcW w:w="704" w:type="dxa"/>
            <w:vMerge/>
          </w:tcPr>
          <w:p w14:paraId="5045F725" w14:textId="77777777" w:rsidR="00A861CA" w:rsidRPr="004E1971" w:rsidRDefault="00A861CA" w:rsidP="00A861CA">
            <w:pPr>
              <w:widowControl w:val="0"/>
              <w:spacing w:before="60"/>
              <w:jc w:val="center"/>
              <w:rPr>
                <w:rFonts w:ascii="Times New Roman" w:hAnsi="Times New Roman" w:cs="Times New Roman"/>
                <w:iCs/>
                <w:sz w:val="26"/>
                <w:szCs w:val="26"/>
                <w:lang w:val="fr-FR"/>
              </w:rPr>
            </w:pPr>
          </w:p>
        </w:tc>
        <w:tc>
          <w:tcPr>
            <w:tcW w:w="7088" w:type="dxa"/>
          </w:tcPr>
          <w:p w14:paraId="27272D05" w14:textId="77777777" w:rsidR="00A861CA" w:rsidRPr="004E1971" w:rsidRDefault="00A861CA" w:rsidP="00A861CA">
            <w:pPr>
              <w:widowControl w:val="0"/>
              <w:spacing w:before="60"/>
              <w:rPr>
                <w:rFonts w:ascii="Times New Roman" w:hAnsi="Times New Roman" w:cs="Times New Roman"/>
                <w:sz w:val="26"/>
                <w:szCs w:val="26"/>
                <w:lang w:val="fr-FR"/>
              </w:rPr>
            </w:pPr>
            <w:r w:rsidRPr="004E1971">
              <w:rPr>
                <w:rFonts w:ascii="Times New Roman" w:hAnsi="Times New Roman" w:cs="Times New Roman"/>
                <w:sz w:val="26"/>
                <w:szCs w:val="26"/>
                <w:lang w:val="fr-FR"/>
              </w:rPr>
              <w:t>Xử trí trẻ sặc sữa</w:t>
            </w:r>
          </w:p>
        </w:tc>
        <w:tc>
          <w:tcPr>
            <w:tcW w:w="1696" w:type="dxa"/>
          </w:tcPr>
          <w:p w14:paraId="24F6E5D8" w14:textId="77777777" w:rsidR="00A861CA" w:rsidRPr="004E1971" w:rsidRDefault="00A861CA" w:rsidP="00A861CA">
            <w:pPr>
              <w:widowControl w:val="0"/>
              <w:spacing w:before="60"/>
              <w:jc w:val="center"/>
              <w:rPr>
                <w:rFonts w:ascii="Times New Roman" w:hAnsi="Times New Roman" w:cs="Times New Roman"/>
                <w:iCs/>
                <w:sz w:val="26"/>
                <w:szCs w:val="26"/>
                <w:lang w:val="fr-FR"/>
              </w:rPr>
            </w:pPr>
          </w:p>
        </w:tc>
      </w:tr>
      <w:tr w:rsidR="004E1971" w:rsidRPr="004E1971" w14:paraId="2A0F4989" w14:textId="77777777" w:rsidTr="00790E0F">
        <w:tc>
          <w:tcPr>
            <w:tcW w:w="704" w:type="dxa"/>
            <w:vMerge/>
          </w:tcPr>
          <w:p w14:paraId="572E5F7A" w14:textId="77777777" w:rsidR="00A861CA" w:rsidRPr="004E1971" w:rsidRDefault="00A861CA" w:rsidP="00A861CA">
            <w:pPr>
              <w:widowControl w:val="0"/>
              <w:spacing w:before="60"/>
              <w:jc w:val="center"/>
              <w:rPr>
                <w:rFonts w:ascii="Times New Roman" w:hAnsi="Times New Roman" w:cs="Times New Roman"/>
                <w:iCs/>
                <w:sz w:val="26"/>
                <w:szCs w:val="26"/>
                <w:lang w:val="fr-FR"/>
              </w:rPr>
            </w:pPr>
          </w:p>
        </w:tc>
        <w:tc>
          <w:tcPr>
            <w:tcW w:w="7088" w:type="dxa"/>
          </w:tcPr>
          <w:p w14:paraId="2911A636" w14:textId="77777777" w:rsidR="00A861CA" w:rsidRPr="004E1971" w:rsidRDefault="00A861CA" w:rsidP="00A861CA">
            <w:pPr>
              <w:widowControl w:val="0"/>
              <w:spacing w:before="60"/>
              <w:rPr>
                <w:rFonts w:ascii="Times New Roman" w:hAnsi="Times New Roman" w:cs="Times New Roman"/>
                <w:sz w:val="26"/>
                <w:szCs w:val="26"/>
                <w:lang w:val="fr-FR"/>
              </w:rPr>
            </w:pPr>
            <w:r w:rsidRPr="004E1971">
              <w:rPr>
                <w:rFonts w:ascii="Times New Roman" w:hAnsi="Times New Roman" w:cs="Times New Roman"/>
                <w:sz w:val="26"/>
                <w:szCs w:val="26"/>
                <w:lang w:val="fr-FR"/>
              </w:rPr>
              <w:t>Thực hành lâm sàng bệnh viện chăm sóc bà mẹ và trẻ sơ sinh sau đẻ</w:t>
            </w:r>
          </w:p>
        </w:tc>
        <w:tc>
          <w:tcPr>
            <w:tcW w:w="1696" w:type="dxa"/>
          </w:tcPr>
          <w:p w14:paraId="252225C2" w14:textId="77777777" w:rsidR="00A861CA" w:rsidRPr="004E1971" w:rsidRDefault="00A861CA" w:rsidP="00A861CA">
            <w:pPr>
              <w:widowControl w:val="0"/>
              <w:spacing w:before="60"/>
              <w:jc w:val="center"/>
              <w:rPr>
                <w:rFonts w:ascii="Times New Roman" w:hAnsi="Times New Roman" w:cs="Times New Roman"/>
                <w:iCs/>
                <w:sz w:val="26"/>
                <w:szCs w:val="26"/>
                <w:lang w:val="fr-FR"/>
              </w:rPr>
            </w:pPr>
            <w:r w:rsidRPr="004E1971">
              <w:rPr>
                <w:rFonts w:ascii="Times New Roman" w:hAnsi="Times New Roman" w:cs="Times New Roman"/>
                <w:iCs/>
                <w:sz w:val="26"/>
                <w:szCs w:val="26"/>
                <w:lang w:val="fr-FR"/>
              </w:rPr>
              <w:t>1 tuần</w:t>
            </w:r>
          </w:p>
        </w:tc>
      </w:tr>
      <w:tr w:rsidR="004E1971" w:rsidRPr="004E1971" w14:paraId="3A2CFB6A" w14:textId="77777777" w:rsidTr="00790E0F">
        <w:tc>
          <w:tcPr>
            <w:tcW w:w="704" w:type="dxa"/>
          </w:tcPr>
          <w:p w14:paraId="2784E03E" w14:textId="77777777" w:rsidR="00A861CA" w:rsidRPr="004E1971" w:rsidRDefault="005B549C" w:rsidP="00A861CA">
            <w:pPr>
              <w:widowControl w:val="0"/>
              <w:spacing w:before="60"/>
              <w:jc w:val="center"/>
              <w:rPr>
                <w:rFonts w:ascii="Times New Roman" w:hAnsi="Times New Roman" w:cs="Times New Roman"/>
                <w:iCs/>
                <w:sz w:val="26"/>
                <w:szCs w:val="26"/>
                <w:lang w:val="vi-VN"/>
              </w:rPr>
            </w:pPr>
            <w:r w:rsidRPr="004E1971">
              <w:rPr>
                <w:rFonts w:ascii="Times New Roman" w:hAnsi="Times New Roman" w:cs="Times New Roman"/>
                <w:iCs/>
                <w:sz w:val="26"/>
                <w:szCs w:val="26"/>
                <w:lang w:val="vi-VN"/>
              </w:rPr>
              <w:t>5</w:t>
            </w:r>
          </w:p>
        </w:tc>
        <w:tc>
          <w:tcPr>
            <w:tcW w:w="7088" w:type="dxa"/>
          </w:tcPr>
          <w:p w14:paraId="2F9B6B56" w14:textId="77777777" w:rsidR="00A861CA" w:rsidRPr="004E1971" w:rsidRDefault="00130138" w:rsidP="00A861CA">
            <w:pPr>
              <w:widowControl w:val="0"/>
              <w:spacing w:before="60"/>
              <w:rPr>
                <w:rFonts w:ascii="Times New Roman" w:hAnsi="Times New Roman" w:cs="Times New Roman"/>
                <w:sz w:val="26"/>
                <w:szCs w:val="26"/>
                <w:lang w:val="fr-FR"/>
              </w:rPr>
            </w:pPr>
            <w:r w:rsidRPr="004E1971">
              <w:rPr>
                <w:rFonts w:ascii="Times New Roman" w:hAnsi="Times New Roman" w:cs="Times New Roman"/>
                <w:sz w:val="26"/>
                <w:szCs w:val="26"/>
                <w:lang w:val="fr-FR"/>
              </w:rPr>
              <w:t>Chăm sóc sức khỏe trẻ em</w:t>
            </w:r>
          </w:p>
        </w:tc>
        <w:tc>
          <w:tcPr>
            <w:tcW w:w="1696" w:type="dxa"/>
          </w:tcPr>
          <w:p w14:paraId="7871A0A6" w14:textId="77777777" w:rsidR="00A861CA" w:rsidRPr="004E1971" w:rsidRDefault="00A861CA" w:rsidP="00A861CA">
            <w:pPr>
              <w:widowControl w:val="0"/>
              <w:spacing w:before="60"/>
              <w:jc w:val="center"/>
              <w:rPr>
                <w:rFonts w:ascii="Times New Roman" w:hAnsi="Times New Roman" w:cs="Times New Roman"/>
                <w:iCs/>
                <w:sz w:val="26"/>
                <w:szCs w:val="26"/>
                <w:lang w:val="fr-FR"/>
              </w:rPr>
            </w:pPr>
          </w:p>
        </w:tc>
      </w:tr>
      <w:tr w:rsidR="004E1971" w:rsidRPr="004E1971" w14:paraId="7C1921F0" w14:textId="77777777" w:rsidTr="00790E0F">
        <w:tc>
          <w:tcPr>
            <w:tcW w:w="704" w:type="dxa"/>
          </w:tcPr>
          <w:p w14:paraId="6AB5D5C4" w14:textId="77777777" w:rsidR="00A861CA" w:rsidRPr="004E1971" w:rsidRDefault="005B549C" w:rsidP="00A861CA">
            <w:pPr>
              <w:widowControl w:val="0"/>
              <w:spacing w:before="60"/>
              <w:jc w:val="center"/>
              <w:rPr>
                <w:rFonts w:ascii="Times New Roman" w:hAnsi="Times New Roman" w:cs="Times New Roman"/>
                <w:iCs/>
                <w:sz w:val="26"/>
                <w:szCs w:val="26"/>
                <w:lang w:val="vi-VN"/>
              </w:rPr>
            </w:pPr>
            <w:r w:rsidRPr="004E1971">
              <w:rPr>
                <w:rFonts w:ascii="Times New Roman" w:hAnsi="Times New Roman" w:cs="Times New Roman"/>
                <w:iCs/>
                <w:sz w:val="26"/>
                <w:szCs w:val="26"/>
                <w:lang w:val="vi-VN"/>
              </w:rPr>
              <w:t>6</w:t>
            </w:r>
          </w:p>
        </w:tc>
        <w:tc>
          <w:tcPr>
            <w:tcW w:w="7088" w:type="dxa"/>
          </w:tcPr>
          <w:p w14:paraId="5CD6AC40" w14:textId="77777777" w:rsidR="00A861CA" w:rsidRPr="004E1971" w:rsidRDefault="00130138" w:rsidP="00A861CA">
            <w:pPr>
              <w:widowControl w:val="0"/>
              <w:spacing w:before="60"/>
              <w:rPr>
                <w:rFonts w:ascii="Times New Roman" w:hAnsi="Times New Roman" w:cs="Times New Roman"/>
                <w:sz w:val="26"/>
                <w:szCs w:val="26"/>
                <w:lang w:val="fr-FR"/>
              </w:rPr>
            </w:pPr>
            <w:r w:rsidRPr="004E1971">
              <w:rPr>
                <w:rFonts w:ascii="Times New Roman" w:hAnsi="Times New Roman" w:cs="Times New Roman"/>
                <w:sz w:val="26"/>
                <w:szCs w:val="26"/>
                <w:lang w:val="fr-FR"/>
              </w:rPr>
              <w:t>Vận chuyển bà mẹ và trẻ sơ sinh đến cơ sở y tế an toàn</w:t>
            </w:r>
          </w:p>
        </w:tc>
        <w:tc>
          <w:tcPr>
            <w:tcW w:w="1696" w:type="dxa"/>
          </w:tcPr>
          <w:p w14:paraId="329AEA3E" w14:textId="77777777" w:rsidR="00A861CA" w:rsidRPr="004E1971" w:rsidRDefault="00A861CA" w:rsidP="00A861CA">
            <w:pPr>
              <w:widowControl w:val="0"/>
              <w:spacing w:before="60"/>
              <w:jc w:val="center"/>
              <w:rPr>
                <w:rFonts w:ascii="Times New Roman" w:hAnsi="Times New Roman" w:cs="Times New Roman"/>
                <w:iCs/>
                <w:sz w:val="26"/>
                <w:szCs w:val="26"/>
                <w:lang w:val="fr-FR"/>
              </w:rPr>
            </w:pPr>
          </w:p>
        </w:tc>
      </w:tr>
      <w:tr w:rsidR="004E1971" w:rsidRPr="004E1971" w14:paraId="28A3B29E" w14:textId="77777777" w:rsidTr="00790E0F">
        <w:tc>
          <w:tcPr>
            <w:tcW w:w="704" w:type="dxa"/>
          </w:tcPr>
          <w:p w14:paraId="6B37F716" w14:textId="77777777" w:rsidR="00A861CA" w:rsidRPr="004E1971" w:rsidRDefault="005B549C" w:rsidP="00A861CA">
            <w:pPr>
              <w:widowControl w:val="0"/>
              <w:spacing w:before="60"/>
              <w:jc w:val="center"/>
              <w:rPr>
                <w:rFonts w:ascii="Times New Roman" w:hAnsi="Times New Roman" w:cs="Times New Roman"/>
                <w:iCs/>
                <w:sz w:val="26"/>
                <w:szCs w:val="26"/>
                <w:lang w:val="vi-VN"/>
              </w:rPr>
            </w:pPr>
            <w:r w:rsidRPr="004E1971">
              <w:rPr>
                <w:rFonts w:ascii="Times New Roman" w:hAnsi="Times New Roman" w:cs="Times New Roman"/>
                <w:iCs/>
                <w:sz w:val="26"/>
                <w:szCs w:val="26"/>
                <w:lang w:val="vi-VN"/>
              </w:rPr>
              <w:t>7</w:t>
            </w:r>
          </w:p>
        </w:tc>
        <w:tc>
          <w:tcPr>
            <w:tcW w:w="7088" w:type="dxa"/>
          </w:tcPr>
          <w:p w14:paraId="5D0EED6B" w14:textId="77777777" w:rsidR="00A861CA" w:rsidRPr="004E1971" w:rsidRDefault="00A861CA" w:rsidP="00A861CA">
            <w:pPr>
              <w:widowControl w:val="0"/>
              <w:spacing w:before="60"/>
              <w:rPr>
                <w:rFonts w:ascii="Times New Roman" w:hAnsi="Times New Roman" w:cs="Times New Roman"/>
                <w:sz w:val="26"/>
                <w:szCs w:val="26"/>
                <w:lang w:val="fr-FR"/>
              </w:rPr>
            </w:pPr>
            <w:r w:rsidRPr="004E1971">
              <w:rPr>
                <w:rFonts w:ascii="Times New Roman" w:hAnsi="Times New Roman" w:cs="Times New Roman"/>
                <w:sz w:val="26"/>
                <w:szCs w:val="26"/>
                <w:lang w:val="fr-FR"/>
              </w:rPr>
              <w:t>Thực hành tại cộng đồng</w:t>
            </w:r>
          </w:p>
        </w:tc>
        <w:tc>
          <w:tcPr>
            <w:tcW w:w="1696" w:type="dxa"/>
          </w:tcPr>
          <w:p w14:paraId="20B70767" w14:textId="77777777" w:rsidR="00A861CA" w:rsidRPr="004E1971" w:rsidRDefault="00DD18B2" w:rsidP="00A861CA">
            <w:pPr>
              <w:widowControl w:val="0"/>
              <w:spacing w:before="60"/>
              <w:jc w:val="center"/>
              <w:rPr>
                <w:rFonts w:ascii="Times New Roman" w:hAnsi="Times New Roman" w:cs="Times New Roman"/>
                <w:iCs/>
                <w:sz w:val="26"/>
                <w:szCs w:val="26"/>
                <w:lang w:val="fr-FR"/>
              </w:rPr>
            </w:pPr>
            <w:r w:rsidRPr="004E1971">
              <w:rPr>
                <w:rFonts w:ascii="Times New Roman" w:hAnsi="Times New Roman" w:cs="Times New Roman"/>
                <w:iCs/>
                <w:sz w:val="26"/>
                <w:szCs w:val="26"/>
                <w:lang w:val="vi-VN"/>
              </w:rPr>
              <w:t>2</w:t>
            </w:r>
            <w:r w:rsidR="00A861CA" w:rsidRPr="004E1971">
              <w:rPr>
                <w:rFonts w:ascii="Times New Roman" w:hAnsi="Times New Roman" w:cs="Times New Roman"/>
                <w:iCs/>
                <w:sz w:val="26"/>
                <w:szCs w:val="26"/>
                <w:lang w:val="fr-FR"/>
              </w:rPr>
              <w:t xml:space="preserve"> tuần</w:t>
            </w:r>
          </w:p>
        </w:tc>
      </w:tr>
    </w:tbl>
    <w:p w14:paraId="2B0813B8" w14:textId="77777777" w:rsidR="00A861CA" w:rsidRPr="004E1971" w:rsidRDefault="00A861CA" w:rsidP="00A861CA">
      <w:pPr>
        <w:spacing w:before="120" w:after="0" w:line="264" w:lineRule="auto"/>
        <w:jc w:val="both"/>
        <w:rPr>
          <w:rFonts w:ascii="Times New Roman" w:hAnsi="Times New Roman" w:cs="Times New Roman"/>
          <w:i/>
          <w:sz w:val="26"/>
          <w:szCs w:val="26"/>
        </w:rPr>
      </w:pPr>
      <w:r w:rsidRPr="004E1971">
        <w:rPr>
          <w:rFonts w:ascii="Times New Roman" w:hAnsi="Times New Roman" w:cs="Times New Roman"/>
          <w:i/>
          <w:sz w:val="26"/>
          <w:szCs w:val="26"/>
        </w:rPr>
        <w:t xml:space="preserve">Thời gian: </w:t>
      </w:r>
      <w:r w:rsidR="00DD18B2" w:rsidRPr="004E1971">
        <w:rPr>
          <w:rFonts w:ascii="Times New Roman" w:hAnsi="Times New Roman" w:cs="Times New Roman"/>
          <w:i/>
          <w:sz w:val="26"/>
          <w:szCs w:val="26"/>
        </w:rPr>
        <w:t>10 tuần</w:t>
      </w:r>
      <w:r w:rsidRPr="004E1971">
        <w:rPr>
          <w:rFonts w:ascii="Times New Roman" w:hAnsi="Times New Roman" w:cs="Times New Roman"/>
          <w:i/>
          <w:sz w:val="26"/>
          <w:szCs w:val="26"/>
        </w:rPr>
        <w:t xml:space="preserve"> liên tục. Các trường đào tạo  xây dựng Chương trình đào tạo chi tiết, các bài giảng, tài liệu đào tạo... đáp ứng các nội dung chuyên môn, nghiệp vụ quy định tại Thông tư này.</w:t>
      </w:r>
    </w:p>
    <w:p w14:paraId="6FE935C9" w14:textId="77777777" w:rsidR="00A861CA" w:rsidRPr="004E1971" w:rsidRDefault="00A861CA" w:rsidP="00A861CA">
      <w:pPr>
        <w:widowControl w:val="0"/>
        <w:spacing w:after="0"/>
        <w:jc w:val="center"/>
        <w:rPr>
          <w:rFonts w:ascii="Times New Roman" w:hAnsi="Times New Roman" w:cs="Times New Roman"/>
          <w:i/>
          <w:sz w:val="28"/>
          <w:szCs w:val="28"/>
        </w:rPr>
      </w:pPr>
    </w:p>
    <w:p w14:paraId="60C145D8" w14:textId="77777777" w:rsidR="006F779A" w:rsidRPr="004E1971" w:rsidRDefault="006F779A" w:rsidP="00A861CA">
      <w:pPr>
        <w:rPr>
          <w:rFonts w:ascii="Times New Roman" w:hAnsi="Times New Roman" w:cs="Times New Roman"/>
          <w:sz w:val="24"/>
          <w:szCs w:val="24"/>
        </w:rPr>
      </w:pPr>
    </w:p>
    <w:sectPr w:rsidR="006F779A" w:rsidRPr="004E1971" w:rsidSect="00C54753">
      <w:headerReference w:type="default" r:id="rId9"/>
      <w:type w:val="continuous"/>
      <w:pgSz w:w="11906" w:h="16838" w:code="9"/>
      <w:pgMar w:top="1134" w:right="991" w:bottom="709"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A48D8" w14:textId="77777777" w:rsidR="003B7274" w:rsidRDefault="003B7274" w:rsidP="008B6A1A">
      <w:pPr>
        <w:spacing w:after="0" w:line="240" w:lineRule="auto"/>
      </w:pPr>
      <w:r>
        <w:separator/>
      </w:r>
    </w:p>
  </w:endnote>
  <w:endnote w:type="continuationSeparator" w:id="0">
    <w:p w14:paraId="49E8B602" w14:textId="77777777" w:rsidR="003B7274" w:rsidRDefault="003B7274" w:rsidP="008B6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81984" w14:textId="77777777" w:rsidR="003B7274" w:rsidRDefault="003B7274" w:rsidP="008B6A1A">
      <w:pPr>
        <w:spacing w:after="0" w:line="240" w:lineRule="auto"/>
      </w:pPr>
      <w:r>
        <w:separator/>
      </w:r>
    </w:p>
  </w:footnote>
  <w:footnote w:type="continuationSeparator" w:id="0">
    <w:p w14:paraId="339D9664" w14:textId="77777777" w:rsidR="003B7274" w:rsidRDefault="003B7274" w:rsidP="008B6A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005111"/>
      <w:docPartObj>
        <w:docPartGallery w:val="Page Numbers (Top of Page)"/>
        <w:docPartUnique/>
      </w:docPartObj>
    </w:sdtPr>
    <w:sdtEndPr>
      <w:rPr>
        <w:rFonts w:ascii="Times New Roman" w:hAnsi="Times New Roman" w:cs="Times New Roman"/>
        <w:sz w:val="24"/>
        <w:szCs w:val="24"/>
      </w:rPr>
    </w:sdtEndPr>
    <w:sdtContent>
      <w:p w14:paraId="1C3BDEFA" w14:textId="77777777" w:rsidR="004A05EA" w:rsidRPr="008B6A1A" w:rsidRDefault="004A05EA">
        <w:pPr>
          <w:pStyle w:val="Header"/>
          <w:jc w:val="center"/>
          <w:rPr>
            <w:rFonts w:ascii="Times New Roman" w:hAnsi="Times New Roman" w:cs="Times New Roman"/>
            <w:sz w:val="24"/>
            <w:szCs w:val="24"/>
          </w:rPr>
        </w:pPr>
        <w:r w:rsidRPr="008B6A1A">
          <w:rPr>
            <w:rFonts w:ascii="Times New Roman" w:hAnsi="Times New Roman" w:cs="Times New Roman"/>
            <w:sz w:val="24"/>
            <w:szCs w:val="24"/>
          </w:rPr>
          <w:fldChar w:fldCharType="begin"/>
        </w:r>
        <w:r w:rsidRPr="008B6A1A">
          <w:rPr>
            <w:rFonts w:ascii="Times New Roman" w:hAnsi="Times New Roman" w:cs="Times New Roman"/>
            <w:sz w:val="24"/>
            <w:szCs w:val="24"/>
          </w:rPr>
          <w:instrText xml:space="preserve"> PAGE   \* MERGEFORMAT </w:instrText>
        </w:r>
        <w:r w:rsidRPr="008B6A1A">
          <w:rPr>
            <w:rFonts w:ascii="Times New Roman" w:hAnsi="Times New Roman" w:cs="Times New Roman"/>
            <w:sz w:val="24"/>
            <w:szCs w:val="24"/>
          </w:rPr>
          <w:fldChar w:fldCharType="separate"/>
        </w:r>
        <w:r w:rsidR="00D30A8E">
          <w:rPr>
            <w:rFonts w:ascii="Times New Roman" w:hAnsi="Times New Roman" w:cs="Times New Roman"/>
            <w:noProof/>
            <w:sz w:val="24"/>
            <w:szCs w:val="24"/>
          </w:rPr>
          <w:t>2</w:t>
        </w:r>
        <w:r w:rsidRPr="008B6A1A">
          <w:rPr>
            <w:rFonts w:ascii="Times New Roman" w:hAnsi="Times New Roman" w:cs="Times New Roman"/>
            <w:sz w:val="24"/>
            <w:szCs w:val="24"/>
          </w:rPr>
          <w:fldChar w:fldCharType="end"/>
        </w:r>
      </w:p>
    </w:sdtContent>
  </w:sdt>
  <w:p w14:paraId="3FE5D863" w14:textId="77777777" w:rsidR="004A05EA" w:rsidRDefault="004A05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90AAB"/>
    <w:multiLevelType w:val="hybridMultilevel"/>
    <w:tmpl w:val="D95C2F80"/>
    <w:lvl w:ilvl="0" w:tplc="D6CCF104">
      <w:start w:val="1"/>
      <w:numFmt w:val="decimal"/>
      <w:lvlText w:val="%1."/>
      <w:lvlJc w:val="left"/>
      <w:pPr>
        <w:ind w:left="720" w:hanging="360"/>
      </w:pPr>
      <w:rPr>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BAF7D03"/>
    <w:multiLevelType w:val="hybridMultilevel"/>
    <w:tmpl w:val="BC56BD0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D2C0598"/>
    <w:multiLevelType w:val="hybridMultilevel"/>
    <w:tmpl w:val="841EF168"/>
    <w:lvl w:ilvl="0" w:tplc="9BFC88D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nsid w:val="11076F38"/>
    <w:multiLevelType w:val="hybridMultilevel"/>
    <w:tmpl w:val="07222602"/>
    <w:lvl w:ilvl="0" w:tplc="D714DA2A">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4">
    <w:nsid w:val="14DD0AAE"/>
    <w:multiLevelType w:val="hybridMultilevel"/>
    <w:tmpl w:val="471695B0"/>
    <w:lvl w:ilvl="0" w:tplc="042A000F">
      <w:start w:val="1"/>
      <w:numFmt w:val="decimal"/>
      <w:lvlText w:val="%1."/>
      <w:lvlJc w:val="left"/>
      <w:pPr>
        <w:ind w:left="1004" w:hanging="360"/>
      </w:pPr>
      <w:rPr>
        <w:rFonts w:hint="default"/>
      </w:rPr>
    </w:lvl>
    <w:lvl w:ilvl="1" w:tplc="042A0019">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tentative="1">
      <w:start w:val="1"/>
      <w:numFmt w:val="lowerLetter"/>
      <w:lvlText w:val="%8."/>
      <w:lvlJc w:val="left"/>
      <w:pPr>
        <w:ind w:left="6044" w:hanging="360"/>
      </w:pPr>
    </w:lvl>
    <w:lvl w:ilvl="8" w:tplc="042A001B" w:tentative="1">
      <w:start w:val="1"/>
      <w:numFmt w:val="lowerRoman"/>
      <w:lvlText w:val="%9."/>
      <w:lvlJc w:val="right"/>
      <w:pPr>
        <w:ind w:left="6764" w:hanging="180"/>
      </w:pPr>
    </w:lvl>
  </w:abstractNum>
  <w:abstractNum w:abstractNumId="5">
    <w:nsid w:val="15E93B3B"/>
    <w:multiLevelType w:val="hybridMultilevel"/>
    <w:tmpl w:val="4AE826A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80832E0"/>
    <w:multiLevelType w:val="hybridMultilevel"/>
    <w:tmpl w:val="2A4067FC"/>
    <w:lvl w:ilvl="0" w:tplc="4E00A82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nsid w:val="1B246386"/>
    <w:multiLevelType w:val="hybridMultilevel"/>
    <w:tmpl w:val="3E5E0CE4"/>
    <w:lvl w:ilvl="0" w:tplc="B39879E2">
      <w:start w:val="1"/>
      <w:numFmt w:val="bullet"/>
      <w:lvlText w:val=""/>
      <w:lvlJc w:val="left"/>
      <w:pPr>
        <w:ind w:left="720" w:hanging="360"/>
      </w:pPr>
      <w:rPr>
        <w:rFonts w:ascii="Wingdings" w:eastAsiaTheme="minorHAns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D726365"/>
    <w:multiLevelType w:val="hybridMultilevel"/>
    <w:tmpl w:val="58FC110C"/>
    <w:lvl w:ilvl="0" w:tplc="8CD40252">
      <w:start w:val="2"/>
      <w:numFmt w:val="bullet"/>
      <w:lvlText w:val="-"/>
      <w:lvlJc w:val="left"/>
      <w:pPr>
        <w:ind w:left="820" w:hanging="360"/>
      </w:pPr>
      <w:rPr>
        <w:rFonts w:ascii="Times New Roman" w:eastAsiaTheme="minorHAnsi" w:hAnsi="Times New Roman" w:cs="Times New Roman" w:hint="default"/>
      </w:rPr>
    </w:lvl>
    <w:lvl w:ilvl="1" w:tplc="042A0003" w:tentative="1">
      <w:start w:val="1"/>
      <w:numFmt w:val="bullet"/>
      <w:lvlText w:val="o"/>
      <w:lvlJc w:val="left"/>
      <w:pPr>
        <w:ind w:left="1540" w:hanging="360"/>
      </w:pPr>
      <w:rPr>
        <w:rFonts w:ascii="Courier New" w:hAnsi="Courier New" w:cs="Courier New" w:hint="default"/>
      </w:rPr>
    </w:lvl>
    <w:lvl w:ilvl="2" w:tplc="042A0005" w:tentative="1">
      <w:start w:val="1"/>
      <w:numFmt w:val="bullet"/>
      <w:lvlText w:val=""/>
      <w:lvlJc w:val="left"/>
      <w:pPr>
        <w:ind w:left="2260" w:hanging="360"/>
      </w:pPr>
      <w:rPr>
        <w:rFonts w:ascii="Wingdings" w:hAnsi="Wingdings" w:hint="default"/>
      </w:rPr>
    </w:lvl>
    <w:lvl w:ilvl="3" w:tplc="042A0001" w:tentative="1">
      <w:start w:val="1"/>
      <w:numFmt w:val="bullet"/>
      <w:lvlText w:val=""/>
      <w:lvlJc w:val="left"/>
      <w:pPr>
        <w:ind w:left="2980" w:hanging="360"/>
      </w:pPr>
      <w:rPr>
        <w:rFonts w:ascii="Symbol" w:hAnsi="Symbol" w:hint="default"/>
      </w:rPr>
    </w:lvl>
    <w:lvl w:ilvl="4" w:tplc="042A0003" w:tentative="1">
      <w:start w:val="1"/>
      <w:numFmt w:val="bullet"/>
      <w:lvlText w:val="o"/>
      <w:lvlJc w:val="left"/>
      <w:pPr>
        <w:ind w:left="3700" w:hanging="360"/>
      </w:pPr>
      <w:rPr>
        <w:rFonts w:ascii="Courier New" w:hAnsi="Courier New" w:cs="Courier New" w:hint="default"/>
      </w:rPr>
    </w:lvl>
    <w:lvl w:ilvl="5" w:tplc="042A0005" w:tentative="1">
      <w:start w:val="1"/>
      <w:numFmt w:val="bullet"/>
      <w:lvlText w:val=""/>
      <w:lvlJc w:val="left"/>
      <w:pPr>
        <w:ind w:left="4420" w:hanging="360"/>
      </w:pPr>
      <w:rPr>
        <w:rFonts w:ascii="Wingdings" w:hAnsi="Wingdings" w:hint="default"/>
      </w:rPr>
    </w:lvl>
    <w:lvl w:ilvl="6" w:tplc="042A0001" w:tentative="1">
      <w:start w:val="1"/>
      <w:numFmt w:val="bullet"/>
      <w:lvlText w:val=""/>
      <w:lvlJc w:val="left"/>
      <w:pPr>
        <w:ind w:left="5140" w:hanging="360"/>
      </w:pPr>
      <w:rPr>
        <w:rFonts w:ascii="Symbol" w:hAnsi="Symbol" w:hint="default"/>
      </w:rPr>
    </w:lvl>
    <w:lvl w:ilvl="7" w:tplc="042A0003" w:tentative="1">
      <w:start w:val="1"/>
      <w:numFmt w:val="bullet"/>
      <w:lvlText w:val="o"/>
      <w:lvlJc w:val="left"/>
      <w:pPr>
        <w:ind w:left="5860" w:hanging="360"/>
      </w:pPr>
      <w:rPr>
        <w:rFonts w:ascii="Courier New" w:hAnsi="Courier New" w:cs="Courier New" w:hint="default"/>
      </w:rPr>
    </w:lvl>
    <w:lvl w:ilvl="8" w:tplc="042A0005" w:tentative="1">
      <w:start w:val="1"/>
      <w:numFmt w:val="bullet"/>
      <w:lvlText w:val=""/>
      <w:lvlJc w:val="left"/>
      <w:pPr>
        <w:ind w:left="6580" w:hanging="360"/>
      </w:pPr>
      <w:rPr>
        <w:rFonts w:ascii="Wingdings" w:hAnsi="Wingdings" w:hint="default"/>
      </w:rPr>
    </w:lvl>
  </w:abstractNum>
  <w:abstractNum w:abstractNumId="9">
    <w:nsid w:val="1DC254A7"/>
    <w:multiLevelType w:val="hybridMultilevel"/>
    <w:tmpl w:val="FF8E7CB6"/>
    <w:lvl w:ilvl="0" w:tplc="D2BAB140">
      <w:start w:val="1"/>
      <w:numFmt w:val="decimal"/>
      <w:lvlText w:val="%1."/>
      <w:lvlJc w:val="left"/>
      <w:pPr>
        <w:ind w:left="360" w:hanging="360"/>
      </w:pPr>
      <w:rPr>
        <w:rFonts w:ascii="Times New Roman" w:hAnsi="Times New Roman" w:cs="Times New Roman" w:hint="default"/>
        <w:sz w:val="26"/>
        <w:szCs w:val="26"/>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0">
    <w:nsid w:val="283F3698"/>
    <w:multiLevelType w:val="hybridMultilevel"/>
    <w:tmpl w:val="59E8A314"/>
    <w:lvl w:ilvl="0" w:tplc="0512C7F4">
      <w:start w:val="3"/>
      <w:numFmt w:val="bullet"/>
      <w:lvlText w:val=""/>
      <w:lvlJc w:val="left"/>
      <w:pPr>
        <w:ind w:left="720" w:hanging="360"/>
      </w:pPr>
      <w:rPr>
        <w:rFonts w:ascii="Wingdings" w:eastAsiaTheme="minorHAns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29B8234C"/>
    <w:multiLevelType w:val="hybridMultilevel"/>
    <w:tmpl w:val="07269086"/>
    <w:lvl w:ilvl="0" w:tplc="AE04719C">
      <w:start w:val="3"/>
      <w:numFmt w:val="bullet"/>
      <w:lvlText w:val=""/>
      <w:lvlJc w:val="left"/>
      <w:pPr>
        <w:ind w:left="720" w:hanging="360"/>
      </w:pPr>
      <w:rPr>
        <w:rFonts w:ascii="Wingdings" w:eastAsiaTheme="minorHAns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2CE7572C"/>
    <w:multiLevelType w:val="hybridMultilevel"/>
    <w:tmpl w:val="B540DA7E"/>
    <w:lvl w:ilvl="0" w:tplc="D6CCF104">
      <w:start w:val="1"/>
      <w:numFmt w:val="decimal"/>
      <w:lvlText w:val="%1."/>
      <w:lvlJc w:val="left"/>
      <w:pPr>
        <w:ind w:left="720" w:hanging="360"/>
      </w:pPr>
      <w:rPr>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D6D61DE"/>
    <w:multiLevelType w:val="hybridMultilevel"/>
    <w:tmpl w:val="D86A1314"/>
    <w:lvl w:ilvl="0" w:tplc="D6CCF104">
      <w:start w:val="1"/>
      <w:numFmt w:val="decimal"/>
      <w:lvlText w:val="%1."/>
      <w:lvlJc w:val="left"/>
      <w:pPr>
        <w:ind w:left="720" w:hanging="360"/>
      </w:pPr>
      <w:rPr>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303D5386"/>
    <w:multiLevelType w:val="hybridMultilevel"/>
    <w:tmpl w:val="F60CE6E6"/>
    <w:lvl w:ilvl="0" w:tplc="D6CCF104">
      <w:start w:val="1"/>
      <w:numFmt w:val="decimal"/>
      <w:lvlText w:val="%1."/>
      <w:lvlJc w:val="left"/>
      <w:pPr>
        <w:ind w:left="720" w:hanging="360"/>
      </w:pPr>
      <w:rPr>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315D0B81"/>
    <w:multiLevelType w:val="hybridMultilevel"/>
    <w:tmpl w:val="1F80C4DA"/>
    <w:lvl w:ilvl="0" w:tplc="F3B4CF9C">
      <w:start w:val="1"/>
      <w:numFmt w:val="bullet"/>
      <w:lvlText w:val=""/>
      <w:lvlJc w:val="left"/>
      <w:pPr>
        <w:ind w:left="720" w:hanging="360"/>
      </w:pPr>
      <w:rPr>
        <w:rFonts w:ascii="Wingdings" w:eastAsiaTheme="minorHAns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3B3B030E"/>
    <w:multiLevelType w:val="hybridMultilevel"/>
    <w:tmpl w:val="C5083580"/>
    <w:lvl w:ilvl="0" w:tplc="9274EA7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nsid w:val="3EC43279"/>
    <w:multiLevelType w:val="hybridMultilevel"/>
    <w:tmpl w:val="9AF2A24A"/>
    <w:lvl w:ilvl="0" w:tplc="315E40C8">
      <w:start w:val="1"/>
      <w:numFmt w:val="bullet"/>
      <w:lvlText w:val=""/>
      <w:lvlJc w:val="left"/>
      <w:pPr>
        <w:ind w:left="720" w:hanging="360"/>
      </w:pPr>
      <w:rPr>
        <w:rFonts w:ascii="Wingdings" w:eastAsiaTheme="minorHAns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3F6F54D9"/>
    <w:multiLevelType w:val="hybridMultilevel"/>
    <w:tmpl w:val="DE2E3736"/>
    <w:lvl w:ilvl="0" w:tplc="8B8E2E98">
      <w:start w:val="1"/>
      <w:numFmt w:val="decimal"/>
      <w:lvlText w:val="%1."/>
      <w:lvlJc w:val="left"/>
      <w:pPr>
        <w:ind w:left="502" w:hanging="360"/>
      </w:pPr>
      <w:rPr>
        <w:rFonts w:ascii="Times New Roman" w:eastAsia="Times New Roman" w:hAnsi="Times New Roman" w:cs="Times New Roman"/>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19">
    <w:nsid w:val="403E4E83"/>
    <w:multiLevelType w:val="hybridMultilevel"/>
    <w:tmpl w:val="DA884F06"/>
    <w:lvl w:ilvl="0" w:tplc="B61CE8F0">
      <w:start w:val="1"/>
      <w:numFmt w:val="upperRoman"/>
      <w:lvlText w:val="%1."/>
      <w:lvlJc w:val="left"/>
      <w:pPr>
        <w:ind w:left="754" w:hanging="720"/>
      </w:pPr>
      <w:rPr>
        <w:rFonts w:hint="default"/>
      </w:rPr>
    </w:lvl>
    <w:lvl w:ilvl="1" w:tplc="042A0019" w:tentative="1">
      <w:start w:val="1"/>
      <w:numFmt w:val="lowerLetter"/>
      <w:lvlText w:val="%2."/>
      <w:lvlJc w:val="left"/>
      <w:pPr>
        <w:ind w:left="1114" w:hanging="360"/>
      </w:pPr>
    </w:lvl>
    <w:lvl w:ilvl="2" w:tplc="042A001B" w:tentative="1">
      <w:start w:val="1"/>
      <w:numFmt w:val="lowerRoman"/>
      <w:lvlText w:val="%3."/>
      <w:lvlJc w:val="right"/>
      <w:pPr>
        <w:ind w:left="1834" w:hanging="180"/>
      </w:pPr>
    </w:lvl>
    <w:lvl w:ilvl="3" w:tplc="042A000F" w:tentative="1">
      <w:start w:val="1"/>
      <w:numFmt w:val="decimal"/>
      <w:lvlText w:val="%4."/>
      <w:lvlJc w:val="left"/>
      <w:pPr>
        <w:ind w:left="2554" w:hanging="360"/>
      </w:pPr>
    </w:lvl>
    <w:lvl w:ilvl="4" w:tplc="042A0019" w:tentative="1">
      <w:start w:val="1"/>
      <w:numFmt w:val="lowerLetter"/>
      <w:lvlText w:val="%5."/>
      <w:lvlJc w:val="left"/>
      <w:pPr>
        <w:ind w:left="3274" w:hanging="360"/>
      </w:pPr>
    </w:lvl>
    <w:lvl w:ilvl="5" w:tplc="042A001B" w:tentative="1">
      <w:start w:val="1"/>
      <w:numFmt w:val="lowerRoman"/>
      <w:lvlText w:val="%6."/>
      <w:lvlJc w:val="right"/>
      <w:pPr>
        <w:ind w:left="3994" w:hanging="180"/>
      </w:pPr>
    </w:lvl>
    <w:lvl w:ilvl="6" w:tplc="042A000F" w:tentative="1">
      <w:start w:val="1"/>
      <w:numFmt w:val="decimal"/>
      <w:lvlText w:val="%7."/>
      <w:lvlJc w:val="left"/>
      <w:pPr>
        <w:ind w:left="4714" w:hanging="360"/>
      </w:pPr>
    </w:lvl>
    <w:lvl w:ilvl="7" w:tplc="042A0019" w:tentative="1">
      <w:start w:val="1"/>
      <w:numFmt w:val="lowerLetter"/>
      <w:lvlText w:val="%8."/>
      <w:lvlJc w:val="left"/>
      <w:pPr>
        <w:ind w:left="5434" w:hanging="360"/>
      </w:pPr>
    </w:lvl>
    <w:lvl w:ilvl="8" w:tplc="042A001B" w:tentative="1">
      <w:start w:val="1"/>
      <w:numFmt w:val="lowerRoman"/>
      <w:lvlText w:val="%9."/>
      <w:lvlJc w:val="right"/>
      <w:pPr>
        <w:ind w:left="6154" w:hanging="180"/>
      </w:pPr>
    </w:lvl>
  </w:abstractNum>
  <w:abstractNum w:abstractNumId="20">
    <w:nsid w:val="494E6A07"/>
    <w:multiLevelType w:val="hybridMultilevel"/>
    <w:tmpl w:val="AF26E970"/>
    <w:lvl w:ilvl="0" w:tplc="C3424476">
      <w:start w:val="1"/>
      <w:numFmt w:val="bullet"/>
      <w:lvlText w:val=""/>
      <w:lvlJc w:val="left"/>
      <w:pPr>
        <w:ind w:left="720" w:hanging="360"/>
      </w:pPr>
      <w:rPr>
        <w:rFonts w:ascii="Wingdings" w:eastAsiaTheme="minorHAnsi"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4CD42B56"/>
    <w:multiLevelType w:val="hybridMultilevel"/>
    <w:tmpl w:val="22FA4F82"/>
    <w:lvl w:ilvl="0" w:tplc="EBC22D82">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5020338F"/>
    <w:multiLevelType w:val="hybridMultilevel"/>
    <w:tmpl w:val="F4085DC6"/>
    <w:lvl w:ilvl="0" w:tplc="C70A5A92">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3">
    <w:nsid w:val="503827B9"/>
    <w:multiLevelType w:val="hybridMultilevel"/>
    <w:tmpl w:val="402AF0D8"/>
    <w:lvl w:ilvl="0" w:tplc="C17C42FC">
      <w:start w:val="3"/>
      <w:numFmt w:val="bullet"/>
      <w:lvlText w:val="-"/>
      <w:lvlJc w:val="left"/>
      <w:pPr>
        <w:ind w:left="360" w:hanging="360"/>
      </w:pPr>
      <w:rPr>
        <w:rFonts w:ascii="Times New Roman" w:eastAsiaTheme="minorHAnsi"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4">
    <w:nsid w:val="512B292E"/>
    <w:multiLevelType w:val="hybridMultilevel"/>
    <w:tmpl w:val="7C844E5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5C200711"/>
    <w:multiLevelType w:val="hybridMultilevel"/>
    <w:tmpl w:val="706415D6"/>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6">
    <w:nsid w:val="5D8A44F2"/>
    <w:multiLevelType w:val="hybridMultilevel"/>
    <w:tmpl w:val="63D2CE8A"/>
    <w:lvl w:ilvl="0" w:tplc="D6CCF104">
      <w:start w:val="1"/>
      <w:numFmt w:val="decimal"/>
      <w:lvlText w:val="%1."/>
      <w:lvlJc w:val="left"/>
      <w:pPr>
        <w:ind w:left="720" w:hanging="360"/>
      </w:pPr>
      <w:rPr>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5DAB2E16"/>
    <w:multiLevelType w:val="hybridMultilevel"/>
    <w:tmpl w:val="958A5A7C"/>
    <w:lvl w:ilvl="0" w:tplc="3176DAAC">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8">
    <w:nsid w:val="5F8251B4"/>
    <w:multiLevelType w:val="hybridMultilevel"/>
    <w:tmpl w:val="641CF864"/>
    <w:lvl w:ilvl="0" w:tplc="84E84F2A">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9">
    <w:nsid w:val="6378360F"/>
    <w:multiLevelType w:val="hybridMultilevel"/>
    <w:tmpl w:val="0B5C1100"/>
    <w:lvl w:ilvl="0" w:tplc="94A04E4C">
      <w:start w:val="2"/>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680B4337"/>
    <w:multiLevelType w:val="hybridMultilevel"/>
    <w:tmpl w:val="E2067F1C"/>
    <w:lvl w:ilvl="0" w:tplc="0B46D21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6E823DAF"/>
    <w:multiLevelType w:val="hybridMultilevel"/>
    <w:tmpl w:val="3BB4F6A4"/>
    <w:lvl w:ilvl="0" w:tplc="D6CCF104">
      <w:start w:val="1"/>
      <w:numFmt w:val="decimal"/>
      <w:lvlText w:val="%1."/>
      <w:lvlJc w:val="left"/>
      <w:pPr>
        <w:ind w:left="720" w:hanging="360"/>
      </w:pPr>
      <w:rPr>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nsid w:val="77972683"/>
    <w:multiLevelType w:val="hybridMultilevel"/>
    <w:tmpl w:val="48AAFE64"/>
    <w:lvl w:ilvl="0" w:tplc="D6CCF104">
      <w:start w:val="1"/>
      <w:numFmt w:val="decimal"/>
      <w:lvlText w:val="%1."/>
      <w:lvlJc w:val="left"/>
      <w:pPr>
        <w:ind w:left="720" w:hanging="360"/>
      </w:pPr>
      <w:rPr>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4"/>
  </w:num>
  <w:num w:numId="2">
    <w:abstractNumId w:val="5"/>
  </w:num>
  <w:num w:numId="3">
    <w:abstractNumId w:val="4"/>
  </w:num>
  <w:num w:numId="4">
    <w:abstractNumId w:val="1"/>
  </w:num>
  <w:num w:numId="5">
    <w:abstractNumId w:val="27"/>
  </w:num>
  <w:num w:numId="6">
    <w:abstractNumId w:val="29"/>
  </w:num>
  <w:num w:numId="7">
    <w:abstractNumId w:val="9"/>
  </w:num>
  <w:num w:numId="8">
    <w:abstractNumId w:val="28"/>
  </w:num>
  <w:num w:numId="9">
    <w:abstractNumId w:val="30"/>
  </w:num>
  <w:num w:numId="10">
    <w:abstractNumId w:val="19"/>
  </w:num>
  <w:num w:numId="11">
    <w:abstractNumId w:val="12"/>
  </w:num>
  <w:num w:numId="12">
    <w:abstractNumId w:val="31"/>
  </w:num>
  <w:num w:numId="13">
    <w:abstractNumId w:val="32"/>
  </w:num>
  <w:num w:numId="14">
    <w:abstractNumId w:val="0"/>
  </w:num>
  <w:num w:numId="15">
    <w:abstractNumId w:val="13"/>
  </w:num>
  <w:num w:numId="16">
    <w:abstractNumId w:val="14"/>
  </w:num>
  <w:num w:numId="17">
    <w:abstractNumId w:val="26"/>
  </w:num>
  <w:num w:numId="18">
    <w:abstractNumId w:val="16"/>
  </w:num>
  <w:num w:numId="19">
    <w:abstractNumId w:val="18"/>
  </w:num>
  <w:num w:numId="20">
    <w:abstractNumId w:val="22"/>
  </w:num>
  <w:num w:numId="21">
    <w:abstractNumId w:val="20"/>
  </w:num>
  <w:num w:numId="22">
    <w:abstractNumId w:val="17"/>
  </w:num>
  <w:num w:numId="23">
    <w:abstractNumId w:val="7"/>
  </w:num>
  <w:num w:numId="24">
    <w:abstractNumId w:val="15"/>
  </w:num>
  <w:num w:numId="25">
    <w:abstractNumId w:val="6"/>
  </w:num>
  <w:num w:numId="26">
    <w:abstractNumId w:val="3"/>
  </w:num>
  <w:num w:numId="27">
    <w:abstractNumId w:val="2"/>
  </w:num>
  <w:num w:numId="28">
    <w:abstractNumId w:val="8"/>
  </w:num>
  <w:num w:numId="29">
    <w:abstractNumId w:val="23"/>
  </w:num>
  <w:num w:numId="30">
    <w:abstractNumId w:val="21"/>
  </w:num>
  <w:num w:numId="31">
    <w:abstractNumId w:val="10"/>
  </w:num>
  <w:num w:numId="32">
    <w:abstractNumId w:val="11"/>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92D"/>
    <w:rsid w:val="00002A97"/>
    <w:rsid w:val="000034EF"/>
    <w:rsid w:val="00005434"/>
    <w:rsid w:val="00005C3E"/>
    <w:rsid w:val="00006741"/>
    <w:rsid w:val="00017D28"/>
    <w:rsid w:val="0002198C"/>
    <w:rsid w:val="0002270A"/>
    <w:rsid w:val="00031E15"/>
    <w:rsid w:val="000337BB"/>
    <w:rsid w:val="00037AA3"/>
    <w:rsid w:val="00042A9F"/>
    <w:rsid w:val="000437A2"/>
    <w:rsid w:val="00044A43"/>
    <w:rsid w:val="00051245"/>
    <w:rsid w:val="0005180F"/>
    <w:rsid w:val="00051ABD"/>
    <w:rsid w:val="0005497F"/>
    <w:rsid w:val="00055438"/>
    <w:rsid w:val="0005669E"/>
    <w:rsid w:val="000566C4"/>
    <w:rsid w:val="0007195B"/>
    <w:rsid w:val="000726EF"/>
    <w:rsid w:val="000734B1"/>
    <w:rsid w:val="00073FFC"/>
    <w:rsid w:val="00081120"/>
    <w:rsid w:val="00081701"/>
    <w:rsid w:val="00082ACF"/>
    <w:rsid w:val="00087053"/>
    <w:rsid w:val="000874DC"/>
    <w:rsid w:val="00087B18"/>
    <w:rsid w:val="00092273"/>
    <w:rsid w:val="00092A22"/>
    <w:rsid w:val="000943A3"/>
    <w:rsid w:val="00095C22"/>
    <w:rsid w:val="00096F48"/>
    <w:rsid w:val="000B4B9E"/>
    <w:rsid w:val="000D0B34"/>
    <w:rsid w:val="000D186A"/>
    <w:rsid w:val="000D1B4F"/>
    <w:rsid w:val="000D703F"/>
    <w:rsid w:val="000E6FA5"/>
    <w:rsid w:val="000F00BF"/>
    <w:rsid w:val="000F681C"/>
    <w:rsid w:val="001008DE"/>
    <w:rsid w:val="00102E61"/>
    <w:rsid w:val="001077A9"/>
    <w:rsid w:val="001177FD"/>
    <w:rsid w:val="001202CC"/>
    <w:rsid w:val="00120E1A"/>
    <w:rsid w:val="0012110C"/>
    <w:rsid w:val="00122654"/>
    <w:rsid w:val="001258DC"/>
    <w:rsid w:val="00130138"/>
    <w:rsid w:val="0013521D"/>
    <w:rsid w:val="001352BD"/>
    <w:rsid w:val="00141BDF"/>
    <w:rsid w:val="001423D5"/>
    <w:rsid w:val="001433E6"/>
    <w:rsid w:val="001434B0"/>
    <w:rsid w:val="0014680D"/>
    <w:rsid w:val="00147555"/>
    <w:rsid w:val="001510B7"/>
    <w:rsid w:val="00154A16"/>
    <w:rsid w:val="00160303"/>
    <w:rsid w:val="001762B6"/>
    <w:rsid w:val="00183137"/>
    <w:rsid w:val="00184699"/>
    <w:rsid w:val="001943E5"/>
    <w:rsid w:val="001945CA"/>
    <w:rsid w:val="001A06DB"/>
    <w:rsid w:val="001A3917"/>
    <w:rsid w:val="001A4892"/>
    <w:rsid w:val="001A675A"/>
    <w:rsid w:val="001A7134"/>
    <w:rsid w:val="001B3C7F"/>
    <w:rsid w:val="001B44C8"/>
    <w:rsid w:val="001B7EE7"/>
    <w:rsid w:val="001C022A"/>
    <w:rsid w:val="001C6398"/>
    <w:rsid w:val="001D22AE"/>
    <w:rsid w:val="001D7150"/>
    <w:rsid w:val="001E19BB"/>
    <w:rsid w:val="001E5BB5"/>
    <w:rsid w:val="001F4639"/>
    <w:rsid w:val="002000A4"/>
    <w:rsid w:val="002125B0"/>
    <w:rsid w:val="00212E9B"/>
    <w:rsid w:val="00212F0F"/>
    <w:rsid w:val="00223A31"/>
    <w:rsid w:val="002316FE"/>
    <w:rsid w:val="00245F3E"/>
    <w:rsid w:val="00250E02"/>
    <w:rsid w:val="002519A7"/>
    <w:rsid w:val="00251F65"/>
    <w:rsid w:val="00262246"/>
    <w:rsid w:val="00281927"/>
    <w:rsid w:val="00285180"/>
    <w:rsid w:val="00291944"/>
    <w:rsid w:val="00293C2F"/>
    <w:rsid w:val="002940F1"/>
    <w:rsid w:val="00296047"/>
    <w:rsid w:val="002B1FCD"/>
    <w:rsid w:val="002B26A3"/>
    <w:rsid w:val="002B367C"/>
    <w:rsid w:val="002B674A"/>
    <w:rsid w:val="002C1B99"/>
    <w:rsid w:val="002C6FC8"/>
    <w:rsid w:val="002D2EEE"/>
    <w:rsid w:val="002D35DF"/>
    <w:rsid w:val="002D4B6F"/>
    <w:rsid w:val="002D7E5D"/>
    <w:rsid w:val="002E0848"/>
    <w:rsid w:val="002E649E"/>
    <w:rsid w:val="002E7401"/>
    <w:rsid w:val="002F06F2"/>
    <w:rsid w:val="002F328C"/>
    <w:rsid w:val="002F6BE9"/>
    <w:rsid w:val="002F6FFF"/>
    <w:rsid w:val="00300B10"/>
    <w:rsid w:val="003010E3"/>
    <w:rsid w:val="0030422B"/>
    <w:rsid w:val="003105A7"/>
    <w:rsid w:val="003110B9"/>
    <w:rsid w:val="00311978"/>
    <w:rsid w:val="003132DD"/>
    <w:rsid w:val="00313A4B"/>
    <w:rsid w:val="00324BE2"/>
    <w:rsid w:val="0033102F"/>
    <w:rsid w:val="00332855"/>
    <w:rsid w:val="00333483"/>
    <w:rsid w:val="003342C4"/>
    <w:rsid w:val="00334B3E"/>
    <w:rsid w:val="003363DC"/>
    <w:rsid w:val="00337399"/>
    <w:rsid w:val="00343799"/>
    <w:rsid w:val="003459EF"/>
    <w:rsid w:val="00351D3E"/>
    <w:rsid w:val="00356732"/>
    <w:rsid w:val="003567F4"/>
    <w:rsid w:val="00356AA2"/>
    <w:rsid w:val="00362841"/>
    <w:rsid w:val="00372AD2"/>
    <w:rsid w:val="003745F5"/>
    <w:rsid w:val="003751A4"/>
    <w:rsid w:val="00375C08"/>
    <w:rsid w:val="00376B59"/>
    <w:rsid w:val="003826C1"/>
    <w:rsid w:val="00385001"/>
    <w:rsid w:val="003859EE"/>
    <w:rsid w:val="00396E72"/>
    <w:rsid w:val="003A0C50"/>
    <w:rsid w:val="003A5A38"/>
    <w:rsid w:val="003A76A9"/>
    <w:rsid w:val="003B392D"/>
    <w:rsid w:val="003B7274"/>
    <w:rsid w:val="003B750F"/>
    <w:rsid w:val="003C0562"/>
    <w:rsid w:val="003C4A7E"/>
    <w:rsid w:val="003C4CFC"/>
    <w:rsid w:val="003C550A"/>
    <w:rsid w:val="003D047F"/>
    <w:rsid w:val="003D4249"/>
    <w:rsid w:val="003D7149"/>
    <w:rsid w:val="003F2D0E"/>
    <w:rsid w:val="003F670F"/>
    <w:rsid w:val="003F6CA9"/>
    <w:rsid w:val="003F72D9"/>
    <w:rsid w:val="004003FE"/>
    <w:rsid w:val="00402276"/>
    <w:rsid w:val="00410AC6"/>
    <w:rsid w:val="004138D9"/>
    <w:rsid w:val="00413CDC"/>
    <w:rsid w:val="00417E47"/>
    <w:rsid w:val="0042469E"/>
    <w:rsid w:val="00431AC5"/>
    <w:rsid w:val="00435E5E"/>
    <w:rsid w:val="00437403"/>
    <w:rsid w:val="004405C3"/>
    <w:rsid w:val="00443F9F"/>
    <w:rsid w:val="00450157"/>
    <w:rsid w:val="00460E8A"/>
    <w:rsid w:val="00462673"/>
    <w:rsid w:val="0046336E"/>
    <w:rsid w:val="0046647E"/>
    <w:rsid w:val="004677D9"/>
    <w:rsid w:val="004741D1"/>
    <w:rsid w:val="004818A2"/>
    <w:rsid w:val="00490E90"/>
    <w:rsid w:val="00492135"/>
    <w:rsid w:val="00495B31"/>
    <w:rsid w:val="00497665"/>
    <w:rsid w:val="00497D90"/>
    <w:rsid w:val="004A05EA"/>
    <w:rsid w:val="004A57C1"/>
    <w:rsid w:val="004A5D47"/>
    <w:rsid w:val="004A77D3"/>
    <w:rsid w:val="004B0B47"/>
    <w:rsid w:val="004B1DB9"/>
    <w:rsid w:val="004B2E9F"/>
    <w:rsid w:val="004B66A7"/>
    <w:rsid w:val="004B7DD6"/>
    <w:rsid w:val="004C0828"/>
    <w:rsid w:val="004C1923"/>
    <w:rsid w:val="004C3DD4"/>
    <w:rsid w:val="004C5350"/>
    <w:rsid w:val="004C5379"/>
    <w:rsid w:val="004C5690"/>
    <w:rsid w:val="004E1971"/>
    <w:rsid w:val="004E28E3"/>
    <w:rsid w:val="004E2C3B"/>
    <w:rsid w:val="004E4013"/>
    <w:rsid w:val="004E7C3A"/>
    <w:rsid w:val="004E7CA5"/>
    <w:rsid w:val="004F3F75"/>
    <w:rsid w:val="004F56D0"/>
    <w:rsid w:val="004F6233"/>
    <w:rsid w:val="004F67D3"/>
    <w:rsid w:val="00500D7F"/>
    <w:rsid w:val="00501317"/>
    <w:rsid w:val="005027B3"/>
    <w:rsid w:val="00504E46"/>
    <w:rsid w:val="00505B2F"/>
    <w:rsid w:val="00506C18"/>
    <w:rsid w:val="00507BA5"/>
    <w:rsid w:val="0051385C"/>
    <w:rsid w:val="00514051"/>
    <w:rsid w:val="0051657D"/>
    <w:rsid w:val="00520462"/>
    <w:rsid w:val="00521CEF"/>
    <w:rsid w:val="00523B62"/>
    <w:rsid w:val="00530D1D"/>
    <w:rsid w:val="00532410"/>
    <w:rsid w:val="00534E95"/>
    <w:rsid w:val="00535CD7"/>
    <w:rsid w:val="0053746C"/>
    <w:rsid w:val="00537DD3"/>
    <w:rsid w:val="005436DD"/>
    <w:rsid w:val="0054634C"/>
    <w:rsid w:val="005501C8"/>
    <w:rsid w:val="00550BBA"/>
    <w:rsid w:val="00550D99"/>
    <w:rsid w:val="00552036"/>
    <w:rsid w:val="005602F4"/>
    <w:rsid w:val="0056786F"/>
    <w:rsid w:val="00575567"/>
    <w:rsid w:val="00575D4B"/>
    <w:rsid w:val="00577B5F"/>
    <w:rsid w:val="00581ED6"/>
    <w:rsid w:val="005877AB"/>
    <w:rsid w:val="00587E89"/>
    <w:rsid w:val="00596AF1"/>
    <w:rsid w:val="005A0924"/>
    <w:rsid w:val="005A116C"/>
    <w:rsid w:val="005A5327"/>
    <w:rsid w:val="005B06E2"/>
    <w:rsid w:val="005B549C"/>
    <w:rsid w:val="005B6C5D"/>
    <w:rsid w:val="005C50E0"/>
    <w:rsid w:val="005D56D9"/>
    <w:rsid w:val="005D7FEC"/>
    <w:rsid w:val="005E288B"/>
    <w:rsid w:val="005E6003"/>
    <w:rsid w:val="005F0ECE"/>
    <w:rsid w:val="00603A81"/>
    <w:rsid w:val="0061024C"/>
    <w:rsid w:val="00611A29"/>
    <w:rsid w:val="00613B5F"/>
    <w:rsid w:val="006210DC"/>
    <w:rsid w:val="00622082"/>
    <w:rsid w:val="00625B75"/>
    <w:rsid w:val="0063011A"/>
    <w:rsid w:val="006320F3"/>
    <w:rsid w:val="006326CF"/>
    <w:rsid w:val="006341DD"/>
    <w:rsid w:val="00635B85"/>
    <w:rsid w:val="00637261"/>
    <w:rsid w:val="0064244D"/>
    <w:rsid w:val="00643FCE"/>
    <w:rsid w:val="00645D1A"/>
    <w:rsid w:val="00647B76"/>
    <w:rsid w:val="00651AE9"/>
    <w:rsid w:val="006575B6"/>
    <w:rsid w:val="0065783C"/>
    <w:rsid w:val="00657AA1"/>
    <w:rsid w:val="00660A70"/>
    <w:rsid w:val="00662479"/>
    <w:rsid w:val="00664CD2"/>
    <w:rsid w:val="00665965"/>
    <w:rsid w:val="00677DE6"/>
    <w:rsid w:val="00681AF6"/>
    <w:rsid w:val="006937FE"/>
    <w:rsid w:val="00693F3F"/>
    <w:rsid w:val="00695183"/>
    <w:rsid w:val="006B0CF1"/>
    <w:rsid w:val="006B35E1"/>
    <w:rsid w:val="006C0067"/>
    <w:rsid w:val="006C38D9"/>
    <w:rsid w:val="006C3EE3"/>
    <w:rsid w:val="006C46FD"/>
    <w:rsid w:val="006C66A6"/>
    <w:rsid w:val="006D5C2F"/>
    <w:rsid w:val="006E3A0B"/>
    <w:rsid w:val="006E4455"/>
    <w:rsid w:val="006F3CEE"/>
    <w:rsid w:val="006F636F"/>
    <w:rsid w:val="006F779A"/>
    <w:rsid w:val="00711371"/>
    <w:rsid w:val="00716BDB"/>
    <w:rsid w:val="00720115"/>
    <w:rsid w:val="00721E27"/>
    <w:rsid w:val="00721F19"/>
    <w:rsid w:val="00722587"/>
    <w:rsid w:val="0074199C"/>
    <w:rsid w:val="0074631D"/>
    <w:rsid w:val="0074754C"/>
    <w:rsid w:val="00747C97"/>
    <w:rsid w:val="0075251C"/>
    <w:rsid w:val="0076158B"/>
    <w:rsid w:val="0076505F"/>
    <w:rsid w:val="0077155E"/>
    <w:rsid w:val="0077341C"/>
    <w:rsid w:val="00774410"/>
    <w:rsid w:val="007759B5"/>
    <w:rsid w:val="00775B8B"/>
    <w:rsid w:val="00776FBF"/>
    <w:rsid w:val="007813A1"/>
    <w:rsid w:val="00784340"/>
    <w:rsid w:val="00792D1C"/>
    <w:rsid w:val="007A3204"/>
    <w:rsid w:val="007A6B8B"/>
    <w:rsid w:val="007A6DD4"/>
    <w:rsid w:val="007B1C2A"/>
    <w:rsid w:val="007B3D3B"/>
    <w:rsid w:val="007B4FF8"/>
    <w:rsid w:val="007B6871"/>
    <w:rsid w:val="007C0E36"/>
    <w:rsid w:val="007C5252"/>
    <w:rsid w:val="007C5861"/>
    <w:rsid w:val="007C590E"/>
    <w:rsid w:val="007C5F2B"/>
    <w:rsid w:val="007D002C"/>
    <w:rsid w:val="007D4C05"/>
    <w:rsid w:val="007E2601"/>
    <w:rsid w:val="007E3C9B"/>
    <w:rsid w:val="007E4F4E"/>
    <w:rsid w:val="007E6D67"/>
    <w:rsid w:val="007E76F2"/>
    <w:rsid w:val="007F0791"/>
    <w:rsid w:val="007F1D27"/>
    <w:rsid w:val="007F4C83"/>
    <w:rsid w:val="008038A4"/>
    <w:rsid w:val="00805E08"/>
    <w:rsid w:val="008079C7"/>
    <w:rsid w:val="008168C5"/>
    <w:rsid w:val="00823F1C"/>
    <w:rsid w:val="00831BBF"/>
    <w:rsid w:val="0083596C"/>
    <w:rsid w:val="0084272F"/>
    <w:rsid w:val="00850C48"/>
    <w:rsid w:val="00856F58"/>
    <w:rsid w:val="00857837"/>
    <w:rsid w:val="00860DB3"/>
    <w:rsid w:val="008615AD"/>
    <w:rsid w:val="00862964"/>
    <w:rsid w:val="008676C7"/>
    <w:rsid w:val="00874433"/>
    <w:rsid w:val="00875543"/>
    <w:rsid w:val="00875D7C"/>
    <w:rsid w:val="008765A6"/>
    <w:rsid w:val="008A1E39"/>
    <w:rsid w:val="008A6736"/>
    <w:rsid w:val="008B17FA"/>
    <w:rsid w:val="008B6715"/>
    <w:rsid w:val="008B6A1A"/>
    <w:rsid w:val="008C03C7"/>
    <w:rsid w:val="008C24C6"/>
    <w:rsid w:val="008C52E4"/>
    <w:rsid w:val="008C684C"/>
    <w:rsid w:val="008D3114"/>
    <w:rsid w:val="008D5AC4"/>
    <w:rsid w:val="008E2A00"/>
    <w:rsid w:val="008E3BBC"/>
    <w:rsid w:val="008E48C0"/>
    <w:rsid w:val="008E75F2"/>
    <w:rsid w:val="008F113E"/>
    <w:rsid w:val="009022F0"/>
    <w:rsid w:val="00902A21"/>
    <w:rsid w:val="009068A9"/>
    <w:rsid w:val="009108BD"/>
    <w:rsid w:val="00924052"/>
    <w:rsid w:val="009244C2"/>
    <w:rsid w:val="00924F5F"/>
    <w:rsid w:val="00930AFC"/>
    <w:rsid w:val="00941D6B"/>
    <w:rsid w:val="00942C03"/>
    <w:rsid w:val="0094344E"/>
    <w:rsid w:val="00944185"/>
    <w:rsid w:val="00944428"/>
    <w:rsid w:val="00946800"/>
    <w:rsid w:val="00951F73"/>
    <w:rsid w:val="00952A68"/>
    <w:rsid w:val="00954DB6"/>
    <w:rsid w:val="009573B3"/>
    <w:rsid w:val="0096176E"/>
    <w:rsid w:val="00961D2D"/>
    <w:rsid w:val="00965BE2"/>
    <w:rsid w:val="00966285"/>
    <w:rsid w:val="009718EB"/>
    <w:rsid w:val="0097338A"/>
    <w:rsid w:val="00977219"/>
    <w:rsid w:val="0097731C"/>
    <w:rsid w:val="009912D5"/>
    <w:rsid w:val="00994D4F"/>
    <w:rsid w:val="00996821"/>
    <w:rsid w:val="0099749D"/>
    <w:rsid w:val="009975CE"/>
    <w:rsid w:val="009B5CEE"/>
    <w:rsid w:val="009B728E"/>
    <w:rsid w:val="009C1490"/>
    <w:rsid w:val="009C1AAA"/>
    <w:rsid w:val="009C2F2C"/>
    <w:rsid w:val="009D276F"/>
    <w:rsid w:val="009E48AD"/>
    <w:rsid w:val="009E748B"/>
    <w:rsid w:val="009F1310"/>
    <w:rsid w:val="00A03DF8"/>
    <w:rsid w:val="00A05771"/>
    <w:rsid w:val="00A07116"/>
    <w:rsid w:val="00A10D16"/>
    <w:rsid w:val="00A14662"/>
    <w:rsid w:val="00A206EA"/>
    <w:rsid w:val="00A23919"/>
    <w:rsid w:val="00A34B61"/>
    <w:rsid w:val="00A43708"/>
    <w:rsid w:val="00A46A92"/>
    <w:rsid w:val="00A52D16"/>
    <w:rsid w:val="00A54EA4"/>
    <w:rsid w:val="00A551C7"/>
    <w:rsid w:val="00A7079A"/>
    <w:rsid w:val="00A70AB7"/>
    <w:rsid w:val="00A716E3"/>
    <w:rsid w:val="00A72350"/>
    <w:rsid w:val="00A7466D"/>
    <w:rsid w:val="00A816BB"/>
    <w:rsid w:val="00A8361E"/>
    <w:rsid w:val="00A861CA"/>
    <w:rsid w:val="00A94DA8"/>
    <w:rsid w:val="00A951B1"/>
    <w:rsid w:val="00AA1E4B"/>
    <w:rsid w:val="00AA348D"/>
    <w:rsid w:val="00AA4E3B"/>
    <w:rsid w:val="00AB158B"/>
    <w:rsid w:val="00AB3B7C"/>
    <w:rsid w:val="00AC3686"/>
    <w:rsid w:val="00AC63F6"/>
    <w:rsid w:val="00AC6495"/>
    <w:rsid w:val="00AE22EA"/>
    <w:rsid w:val="00AF219B"/>
    <w:rsid w:val="00AF28BF"/>
    <w:rsid w:val="00AF2F83"/>
    <w:rsid w:val="00B00997"/>
    <w:rsid w:val="00B03FF2"/>
    <w:rsid w:val="00B04C82"/>
    <w:rsid w:val="00B06652"/>
    <w:rsid w:val="00B110E7"/>
    <w:rsid w:val="00B16D43"/>
    <w:rsid w:val="00B17E1C"/>
    <w:rsid w:val="00B24A3F"/>
    <w:rsid w:val="00B269A1"/>
    <w:rsid w:val="00B30C30"/>
    <w:rsid w:val="00B33394"/>
    <w:rsid w:val="00B46333"/>
    <w:rsid w:val="00B46F60"/>
    <w:rsid w:val="00B52348"/>
    <w:rsid w:val="00B544D8"/>
    <w:rsid w:val="00B547A5"/>
    <w:rsid w:val="00B73371"/>
    <w:rsid w:val="00B75A4C"/>
    <w:rsid w:val="00B80D1A"/>
    <w:rsid w:val="00B8125D"/>
    <w:rsid w:val="00B8581D"/>
    <w:rsid w:val="00B87FE1"/>
    <w:rsid w:val="00B9146B"/>
    <w:rsid w:val="00B94CFD"/>
    <w:rsid w:val="00B94D7A"/>
    <w:rsid w:val="00BA1F54"/>
    <w:rsid w:val="00BA25F0"/>
    <w:rsid w:val="00BA28F7"/>
    <w:rsid w:val="00BA5192"/>
    <w:rsid w:val="00BA6E3F"/>
    <w:rsid w:val="00BC2DCF"/>
    <w:rsid w:val="00BC3545"/>
    <w:rsid w:val="00BC53D4"/>
    <w:rsid w:val="00BC66D7"/>
    <w:rsid w:val="00BC675C"/>
    <w:rsid w:val="00BC7410"/>
    <w:rsid w:val="00BD3735"/>
    <w:rsid w:val="00BD74C1"/>
    <w:rsid w:val="00BE049E"/>
    <w:rsid w:val="00BE2941"/>
    <w:rsid w:val="00BE6889"/>
    <w:rsid w:val="00BE68CB"/>
    <w:rsid w:val="00BE6BB1"/>
    <w:rsid w:val="00BF06EA"/>
    <w:rsid w:val="00BF7CE3"/>
    <w:rsid w:val="00C03082"/>
    <w:rsid w:val="00C10DB0"/>
    <w:rsid w:val="00C11EE3"/>
    <w:rsid w:val="00C13148"/>
    <w:rsid w:val="00C15976"/>
    <w:rsid w:val="00C17FA8"/>
    <w:rsid w:val="00C20F8E"/>
    <w:rsid w:val="00C2675B"/>
    <w:rsid w:val="00C26B5F"/>
    <w:rsid w:val="00C27A10"/>
    <w:rsid w:val="00C306C6"/>
    <w:rsid w:val="00C333F7"/>
    <w:rsid w:val="00C33AD4"/>
    <w:rsid w:val="00C34885"/>
    <w:rsid w:val="00C35F1B"/>
    <w:rsid w:val="00C3611F"/>
    <w:rsid w:val="00C37D4D"/>
    <w:rsid w:val="00C44E15"/>
    <w:rsid w:val="00C44EBC"/>
    <w:rsid w:val="00C46011"/>
    <w:rsid w:val="00C479F5"/>
    <w:rsid w:val="00C511F4"/>
    <w:rsid w:val="00C5204E"/>
    <w:rsid w:val="00C527D5"/>
    <w:rsid w:val="00C53E05"/>
    <w:rsid w:val="00C54216"/>
    <w:rsid w:val="00C54753"/>
    <w:rsid w:val="00C54961"/>
    <w:rsid w:val="00C57777"/>
    <w:rsid w:val="00C60595"/>
    <w:rsid w:val="00C60C10"/>
    <w:rsid w:val="00C60CF5"/>
    <w:rsid w:val="00C71F2B"/>
    <w:rsid w:val="00C73B7D"/>
    <w:rsid w:val="00C747AA"/>
    <w:rsid w:val="00C907D7"/>
    <w:rsid w:val="00C9164F"/>
    <w:rsid w:val="00C9538D"/>
    <w:rsid w:val="00C95AF1"/>
    <w:rsid w:val="00C96691"/>
    <w:rsid w:val="00C976D0"/>
    <w:rsid w:val="00C97D52"/>
    <w:rsid w:val="00CA1E27"/>
    <w:rsid w:val="00CA71EA"/>
    <w:rsid w:val="00CA7A8B"/>
    <w:rsid w:val="00CB0B4A"/>
    <w:rsid w:val="00CB141B"/>
    <w:rsid w:val="00CB33B1"/>
    <w:rsid w:val="00CB7A69"/>
    <w:rsid w:val="00CC1778"/>
    <w:rsid w:val="00CC4AA2"/>
    <w:rsid w:val="00CC52B3"/>
    <w:rsid w:val="00CC5F64"/>
    <w:rsid w:val="00CC673D"/>
    <w:rsid w:val="00CD1E12"/>
    <w:rsid w:val="00CD1FCF"/>
    <w:rsid w:val="00CD557D"/>
    <w:rsid w:val="00CD6AE1"/>
    <w:rsid w:val="00CE017E"/>
    <w:rsid w:val="00CE057A"/>
    <w:rsid w:val="00CE3228"/>
    <w:rsid w:val="00CE4C8E"/>
    <w:rsid w:val="00CE772F"/>
    <w:rsid w:val="00CE778B"/>
    <w:rsid w:val="00D0231E"/>
    <w:rsid w:val="00D02A2A"/>
    <w:rsid w:val="00D0350E"/>
    <w:rsid w:val="00D063A0"/>
    <w:rsid w:val="00D10300"/>
    <w:rsid w:val="00D12A40"/>
    <w:rsid w:val="00D12FCE"/>
    <w:rsid w:val="00D13A78"/>
    <w:rsid w:val="00D218E7"/>
    <w:rsid w:val="00D22625"/>
    <w:rsid w:val="00D23AC1"/>
    <w:rsid w:val="00D262E9"/>
    <w:rsid w:val="00D30A8E"/>
    <w:rsid w:val="00D32A94"/>
    <w:rsid w:val="00D35012"/>
    <w:rsid w:val="00D4079C"/>
    <w:rsid w:val="00D40FC0"/>
    <w:rsid w:val="00D426C4"/>
    <w:rsid w:val="00D4498F"/>
    <w:rsid w:val="00D47AC9"/>
    <w:rsid w:val="00D54C30"/>
    <w:rsid w:val="00D56365"/>
    <w:rsid w:val="00D56AA5"/>
    <w:rsid w:val="00D60ACE"/>
    <w:rsid w:val="00D60C15"/>
    <w:rsid w:val="00D61301"/>
    <w:rsid w:val="00D64072"/>
    <w:rsid w:val="00D71C61"/>
    <w:rsid w:val="00D757F6"/>
    <w:rsid w:val="00D76CCC"/>
    <w:rsid w:val="00D807B1"/>
    <w:rsid w:val="00D82385"/>
    <w:rsid w:val="00D975CD"/>
    <w:rsid w:val="00DA235F"/>
    <w:rsid w:val="00DB0F95"/>
    <w:rsid w:val="00DB16EA"/>
    <w:rsid w:val="00DB1A68"/>
    <w:rsid w:val="00DB6D0C"/>
    <w:rsid w:val="00DC031A"/>
    <w:rsid w:val="00DC187F"/>
    <w:rsid w:val="00DC62C0"/>
    <w:rsid w:val="00DD0E49"/>
    <w:rsid w:val="00DD18B2"/>
    <w:rsid w:val="00DD5188"/>
    <w:rsid w:val="00DD6763"/>
    <w:rsid w:val="00DD7C11"/>
    <w:rsid w:val="00DE1568"/>
    <w:rsid w:val="00DE56A3"/>
    <w:rsid w:val="00E0796E"/>
    <w:rsid w:val="00E202EA"/>
    <w:rsid w:val="00E21179"/>
    <w:rsid w:val="00E211A1"/>
    <w:rsid w:val="00E2309C"/>
    <w:rsid w:val="00E276C7"/>
    <w:rsid w:val="00E51CB3"/>
    <w:rsid w:val="00E56AC8"/>
    <w:rsid w:val="00E5728D"/>
    <w:rsid w:val="00E8284F"/>
    <w:rsid w:val="00E830F2"/>
    <w:rsid w:val="00E8368E"/>
    <w:rsid w:val="00E85CDF"/>
    <w:rsid w:val="00E869E7"/>
    <w:rsid w:val="00EB234B"/>
    <w:rsid w:val="00EC0E60"/>
    <w:rsid w:val="00ED0A9B"/>
    <w:rsid w:val="00ED1521"/>
    <w:rsid w:val="00EE22FE"/>
    <w:rsid w:val="00EE43B7"/>
    <w:rsid w:val="00EE65CD"/>
    <w:rsid w:val="00EE6A78"/>
    <w:rsid w:val="00EF3FE6"/>
    <w:rsid w:val="00EF4178"/>
    <w:rsid w:val="00EF4D44"/>
    <w:rsid w:val="00F00F94"/>
    <w:rsid w:val="00F03C44"/>
    <w:rsid w:val="00F04B7B"/>
    <w:rsid w:val="00F131DB"/>
    <w:rsid w:val="00F171E5"/>
    <w:rsid w:val="00F2076A"/>
    <w:rsid w:val="00F224C2"/>
    <w:rsid w:val="00F23771"/>
    <w:rsid w:val="00F2445E"/>
    <w:rsid w:val="00F24F03"/>
    <w:rsid w:val="00F2631A"/>
    <w:rsid w:val="00F370B0"/>
    <w:rsid w:val="00F37193"/>
    <w:rsid w:val="00F45A16"/>
    <w:rsid w:val="00F47E03"/>
    <w:rsid w:val="00F50197"/>
    <w:rsid w:val="00F528AC"/>
    <w:rsid w:val="00F54317"/>
    <w:rsid w:val="00F5494D"/>
    <w:rsid w:val="00F54C65"/>
    <w:rsid w:val="00F56367"/>
    <w:rsid w:val="00F56D5C"/>
    <w:rsid w:val="00F571E9"/>
    <w:rsid w:val="00F61ED0"/>
    <w:rsid w:val="00F667A6"/>
    <w:rsid w:val="00F66934"/>
    <w:rsid w:val="00F66B51"/>
    <w:rsid w:val="00F70C5D"/>
    <w:rsid w:val="00F74AFC"/>
    <w:rsid w:val="00F76BCD"/>
    <w:rsid w:val="00F83CF8"/>
    <w:rsid w:val="00F9103A"/>
    <w:rsid w:val="00F929F8"/>
    <w:rsid w:val="00F9366C"/>
    <w:rsid w:val="00F957E7"/>
    <w:rsid w:val="00FA0065"/>
    <w:rsid w:val="00FA23A2"/>
    <w:rsid w:val="00FA2530"/>
    <w:rsid w:val="00FA2564"/>
    <w:rsid w:val="00FA300D"/>
    <w:rsid w:val="00FB1C33"/>
    <w:rsid w:val="00FB5CCA"/>
    <w:rsid w:val="00FC2833"/>
    <w:rsid w:val="00FC4572"/>
    <w:rsid w:val="00FD361F"/>
    <w:rsid w:val="00FD4177"/>
    <w:rsid w:val="00FD4A1D"/>
    <w:rsid w:val="00FE3730"/>
    <w:rsid w:val="00FE422E"/>
    <w:rsid w:val="00FF6EE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FA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26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726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726E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726E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726E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726E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726E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6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726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726E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726E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726E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726E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726EF"/>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0726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26E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0726EF"/>
    <w:pPr>
      <w:spacing w:after="0" w:line="240" w:lineRule="auto"/>
    </w:pPr>
  </w:style>
  <w:style w:type="character" w:styleId="IntenseEmphasis">
    <w:name w:val="Intense Emphasis"/>
    <w:basedOn w:val="DefaultParagraphFont"/>
    <w:uiPriority w:val="21"/>
    <w:qFormat/>
    <w:rsid w:val="000726EF"/>
    <w:rPr>
      <w:b/>
      <w:bCs/>
      <w:i/>
      <w:iCs/>
      <w:color w:val="4F81BD" w:themeColor="accent1"/>
    </w:rPr>
  </w:style>
  <w:style w:type="paragraph" w:styleId="NormalWeb">
    <w:name w:val="Normal (Web)"/>
    <w:basedOn w:val="Normal"/>
    <w:uiPriority w:val="99"/>
    <w:unhideWhenUsed/>
    <w:rsid w:val="003B392D"/>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fontstyle01">
    <w:name w:val="fontstyle01"/>
    <w:basedOn w:val="DefaultParagraphFont"/>
    <w:rsid w:val="004138D9"/>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4138D9"/>
    <w:pPr>
      <w:ind w:left="720"/>
      <w:contextualSpacing/>
    </w:pPr>
  </w:style>
  <w:style w:type="paragraph" w:styleId="Header">
    <w:name w:val="header"/>
    <w:basedOn w:val="Normal"/>
    <w:link w:val="HeaderChar"/>
    <w:uiPriority w:val="99"/>
    <w:unhideWhenUsed/>
    <w:rsid w:val="008B6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A1A"/>
  </w:style>
  <w:style w:type="paragraph" w:styleId="Footer">
    <w:name w:val="footer"/>
    <w:basedOn w:val="Normal"/>
    <w:link w:val="FooterChar"/>
    <w:uiPriority w:val="99"/>
    <w:semiHidden/>
    <w:unhideWhenUsed/>
    <w:rsid w:val="008B6A1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B6A1A"/>
  </w:style>
  <w:style w:type="character" w:styleId="Strong">
    <w:name w:val="Strong"/>
    <w:basedOn w:val="DefaultParagraphFont"/>
    <w:uiPriority w:val="22"/>
    <w:qFormat/>
    <w:rsid w:val="00031E15"/>
    <w:rPr>
      <w:b/>
      <w:bCs/>
    </w:rPr>
  </w:style>
  <w:style w:type="paragraph" w:styleId="TOC1">
    <w:name w:val="toc 1"/>
    <w:basedOn w:val="Normal"/>
    <w:next w:val="Normal"/>
    <w:autoRedefine/>
    <w:uiPriority w:val="39"/>
    <w:unhideWhenUsed/>
    <w:rsid w:val="00376B59"/>
    <w:pPr>
      <w:tabs>
        <w:tab w:val="right" w:leader="dot" w:pos="8778"/>
      </w:tabs>
      <w:spacing w:after="0" w:line="288" w:lineRule="auto"/>
    </w:pPr>
    <w:rPr>
      <w:rFonts w:ascii="Times New Roman" w:eastAsia="Calibri" w:hAnsi="Times New Roman" w:cs="Times New Roman"/>
      <w:bCs/>
      <w:noProof/>
      <w:sz w:val="28"/>
      <w:szCs w:val="26"/>
      <w:lang w:val="pt-BR"/>
    </w:rPr>
  </w:style>
  <w:style w:type="character" w:styleId="Hyperlink">
    <w:name w:val="Hyperlink"/>
    <w:uiPriority w:val="99"/>
    <w:unhideWhenUsed/>
    <w:rsid w:val="00141BDF"/>
    <w:rPr>
      <w:color w:val="0000FF"/>
      <w:u w:val="single"/>
    </w:rPr>
  </w:style>
  <w:style w:type="character" w:styleId="FollowedHyperlink">
    <w:name w:val="FollowedHyperlink"/>
    <w:basedOn w:val="DefaultParagraphFont"/>
    <w:uiPriority w:val="99"/>
    <w:semiHidden/>
    <w:unhideWhenUsed/>
    <w:rsid w:val="00376B59"/>
    <w:rPr>
      <w:color w:val="800080" w:themeColor="followedHyperlink"/>
      <w:u w:val="single"/>
    </w:rPr>
  </w:style>
  <w:style w:type="paragraph" w:styleId="BalloonText">
    <w:name w:val="Balloon Text"/>
    <w:basedOn w:val="Normal"/>
    <w:link w:val="BalloonTextChar"/>
    <w:uiPriority w:val="99"/>
    <w:semiHidden/>
    <w:unhideWhenUsed/>
    <w:rsid w:val="00462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673"/>
    <w:rPr>
      <w:rFonts w:ascii="Tahoma" w:hAnsi="Tahoma" w:cs="Tahoma"/>
      <w:sz w:val="16"/>
      <w:szCs w:val="16"/>
    </w:rPr>
  </w:style>
  <w:style w:type="character" w:styleId="CommentReference">
    <w:name w:val="annotation reference"/>
    <w:basedOn w:val="DefaultParagraphFont"/>
    <w:uiPriority w:val="99"/>
    <w:semiHidden/>
    <w:unhideWhenUsed/>
    <w:rsid w:val="00DB16EA"/>
    <w:rPr>
      <w:sz w:val="16"/>
      <w:szCs w:val="16"/>
    </w:rPr>
  </w:style>
  <w:style w:type="paragraph" w:styleId="CommentText">
    <w:name w:val="annotation text"/>
    <w:basedOn w:val="Normal"/>
    <w:link w:val="CommentTextChar"/>
    <w:uiPriority w:val="99"/>
    <w:semiHidden/>
    <w:unhideWhenUsed/>
    <w:rsid w:val="00DB16EA"/>
    <w:pPr>
      <w:spacing w:line="240" w:lineRule="auto"/>
    </w:pPr>
    <w:rPr>
      <w:sz w:val="20"/>
      <w:szCs w:val="20"/>
    </w:rPr>
  </w:style>
  <w:style w:type="character" w:customStyle="1" w:styleId="CommentTextChar">
    <w:name w:val="Comment Text Char"/>
    <w:basedOn w:val="DefaultParagraphFont"/>
    <w:link w:val="CommentText"/>
    <w:uiPriority w:val="99"/>
    <w:semiHidden/>
    <w:rsid w:val="00DB16EA"/>
    <w:rPr>
      <w:sz w:val="20"/>
      <w:szCs w:val="20"/>
    </w:rPr>
  </w:style>
  <w:style w:type="paragraph" w:styleId="CommentSubject">
    <w:name w:val="annotation subject"/>
    <w:basedOn w:val="CommentText"/>
    <w:next w:val="CommentText"/>
    <w:link w:val="CommentSubjectChar"/>
    <w:uiPriority w:val="99"/>
    <w:semiHidden/>
    <w:unhideWhenUsed/>
    <w:rsid w:val="00DB16EA"/>
    <w:rPr>
      <w:b/>
      <w:bCs/>
    </w:rPr>
  </w:style>
  <w:style w:type="character" w:customStyle="1" w:styleId="CommentSubjectChar">
    <w:name w:val="Comment Subject Char"/>
    <w:basedOn w:val="CommentTextChar"/>
    <w:link w:val="CommentSubject"/>
    <w:uiPriority w:val="99"/>
    <w:semiHidden/>
    <w:rsid w:val="00DB16EA"/>
    <w:rPr>
      <w:b/>
      <w:bCs/>
      <w:sz w:val="20"/>
      <w:szCs w:val="20"/>
    </w:rPr>
  </w:style>
  <w:style w:type="table" w:styleId="TableGrid">
    <w:name w:val="Table Grid"/>
    <w:basedOn w:val="TableNormal"/>
    <w:uiPriority w:val="39"/>
    <w:rsid w:val="00A861CA"/>
    <w:pPr>
      <w:spacing w:after="0" w:line="240" w:lineRule="auto"/>
    </w:pPr>
    <w:rPr>
      <w:kern w:val="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5203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726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726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726E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726E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726E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726E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726E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6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726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726E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726E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726E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726E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726EF"/>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0726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726E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0726EF"/>
    <w:pPr>
      <w:spacing w:after="0" w:line="240" w:lineRule="auto"/>
    </w:pPr>
  </w:style>
  <w:style w:type="character" w:styleId="IntenseEmphasis">
    <w:name w:val="Intense Emphasis"/>
    <w:basedOn w:val="DefaultParagraphFont"/>
    <w:uiPriority w:val="21"/>
    <w:qFormat/>
    <w:rsid w:val="000726EF"/>
    <w:rPr>
      <w:b/>
      <w:bCs/>
      <w:i/>
      <w:iCs/>
      <w:color w:val="4F81BD" w:themeColor="accent1"/>
    </w:rPr>
  </w:style>
  <w:style w:type="paragraph" w:styleId="NormalWeb">
    <w:name w:val="Normal (Web)"/>
    <w:basedOn w:val="Normal"/>
    <w:uiPriority w:val="99"/>
    <w:unhideWhenUsed/>
    <w:rsid w:val="003B392D"/>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fontstyle01">
    <w:name w:val="fontstyle01"/>
    <w:basedOn w:val="DefaultParagraphFont"/>
    <w:rsid w:val="004138D9"/>
    <w:rPr>
      <w:rFonts w:ascii="TimesNewRomanPSMT" w:hAnsi="TimesNewRomanPSMT" w:hint="default"/>
      <w:b w:val="0"/>
      <w:bCs w:val="0"/>
      <w:i w:val="0"/>
      <w:iCs w:val="0"/>
      <w:color w:val="000000"/>
      <w:sz w:val="28"/>
      <w:szCs w:val="28"/>
    </w:rPr>
  </w:style>
  <w:style w:type="paragraph" w:styleId="ListParagraph">
    <w:name w:val="List Paragraph"/>
    <w:basedOn w:val="Normal"/>
    <w:uiPriority w:val="34"/>
    <w:qFormat/>
    <w:rsid w:val="004138D9"/>
    <w:pPr>
      <w:ind w:left="720"/>
      <w:contextualSpacing/>
    </w:pPr>
  </w:style>
  <w:style w:type="paragraph" w:styleId="Header">
    <w:name w:val="header"/>
    <w:basedOn w:val="Normal"/>
    <w:link w:val="HeaderChar"/>
    <w:uiPriority w:val="99"/>
    <w:unhideWhenUsed/>
    <w:rsid w:val="008B6A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A1A"/>
  </w:style>
  <w:style w:type="paragraph" w:styleId="Footer">
    <w:name w:val="footer"/>
    <w:basedOn w:val="Normal"/>
    <w:link w:val="FooterChar"/>
    <w:uiPriority w:val="99"/>
    <w:semiHidden/>
    <w:unhideWhenUsed/>
    <w:rsid w:val="008B6A1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B6A1A"/>
  </w:style>
  <w:style w:type="character" w:styleId="Strong">
    <w:name w:val="Strong"/>
    <w:basedOn w:val="DefaultParagraphFont"/>
    <w:uiPriority w:val="22"/>
    <w:qFormat/>
    <w:rsid w:val="00031E15"/>
    <w:rPr>
      <w:b/>
      <w:bCs/>
    </w:rPr>
  </w:style>
  <w:style w:type="paragraph" w:styleId="TOC1">
    <w:name w:val="toc 1"/>
    <w:basedOn w:val="Normal"/>
    <w:next w:val="Normal"/>
    <w:autoRedefine/>
    <w:uiPriority w:val="39"/>
    <w:unhideWhenUsed/>
    <w:rsid w:val="00376B59"/>
    <w:pPr>
      <w:tabs>
        <w:tab w:val="right" w:leader="dot" w:pos="8778"/>
      </w:tabs>
      <w:spacing w:after="0" w:line="288" w:lineRule="auto"/>
    </w:pPr>
    <w:rPr>
      <w:rFonts w:ascii="Times New Roman" w:eastAsia="Calibri" w:hAnsi="Times New Roman" w:cs="Times New Roman"/>
      <w:bCs/>
      <w:noProof/>
      <w:sz w:val="28"/>
      <w:szCs w:val="26"/>
      <w:lang w:val="pt-BR"/>
    </w:rPr>
  </w:style>
  <w:style w:type="character" w:styleId="Hyperlink">
    <w:name w:val="Hyperlink"/>
    <w:uiPriority w:val="99"/>
    <w:unhideWhenUsed/>
    <w:rsid w:val="00141BDF"/>
    <w:rPr>
      <w:color w:val="0000FF"/>
      <w:u w:val="single"/>
    </w:rPr>
  </w:style>
  <w:style w:type="character" w:styleId="FollowedHyperlink">
    <w:name w:val="FollowedHyperlink"/>
    <w:basedOn w:val="DefaultParagraphFont"/>
    <w:uiPriority w:val="99"/>
    <w:semiHidden/>
    <w:unhideWhenUsed/>
    <w:rsid w:val="00376B59"/>
    <w:rPr>
      <w:color w:val="800080" w:themeColor="followedHyperlink"/>
      <w:u w:val="single"/>
    </w:rPr>
  </w:style>
  <w:style w:type="paragraph" w:styleId="BalloonText">
    <w:name w:val="Balloon Text"/>
    <w:basedOn w:val="Normal"/>
    <w:link w:val="BalloonTextChar"/>
    <w:uiPriority w:val="99"/>
    <w:semiHidden/>
    <w:unhideWhenUsed/>
    <w:rsid w:val="004626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2673"/>
    <w:rPr>
      <w:rFonts w:ascii="Tahoma" w:hAnsi="Tahoma" w:cs="Tahoma"/>
      <w:sz w:val="16"/>
      <w:szCs w:val="16"/>
    </w:rPr>
  </w:style>
  <w:style w:type="character" w:styleId="CommentReference">
    <w:name w:val="annotation reference"/>
    <w:basedOn w:val="DefaultParagraphFont"/>
    <w:uiPriority w:val="99"/>
    <w:semiHidden/>
    <w:unhideWhenUsed/>
    <w:rsid w:val="00DB16EA"/>
    <w:rPr>
      <w:sz w:val="16"/>
      <w:szCs w:val="16"/>
    </w:rPr>
  </w:style>
  <w:style w:type="paragraph" w:styleId="CommentText">
    <w:name w:val="annotation text"/>
    <w:basedOn w:val="Normal"/>
    <w:link w:val="CommentTextChar"/>
    <w:uiPriority w:val="99"/>
    <w:semiHidden/>
    <w:unhideWhenUsed/>
    <w:rsid w:val="00DB16EA"/>
    <w:pPr>
      <w:spacing w:line="240" w:lineRule="auto"/>
    </w:pPr>
    <w:rPr>
      <w:sz w:val="20"/>
      <w:szCs w:val="20"/>
    </w:rPr>
  </w:style>
  <w:style w:type="character" w:customStyle="1" w:styleId="CommentTextChar">
    <w:name w:val="Comment Text Char"/>
    <w:basedOn w:val="DefaultParagraphFont"/>
    <w:link w:val="CommentText"/>
    <w:uiPriority w:val="99"/>
    <w:semiHidden/>
    <w:rsid w:val="00DB16EA"/>
    <w:rPr>
      <w:sz w:val="20"/>
      <w:szCs w:val="20"/>
    </w:rPr>
  </w:style>
  <w:style w:type="paragraph" w:styleId="CommentSubject">
    <w:name w:val="annotation subject"/>
    <w:basedOn w:val="CommentText"/>
    <w:next w:val="CommentText"/>
    <w:link w:val="CommentSubjectChar"/>
    <w:uiPriority w:val="99"/>
    <w:semiHidden/>
    <w:unhideWhenUsed/>
    <w:rsid w:val="00DB16EA"/>
    <w:rPr>
      <w:b/>
      <w:bCs/>
    </w:rPr>
  </w:style>
  <w:style w:type="character" w:customStyle="1" w:styleId="CommentSubjectChar">
    <w:name w:val="Comment Subject Char"/>
    <w:basedOn w:val="CommentTextChar"/>
    <w:link w:val="CommentSubject"/>
    <w:uiPriority w:val="99"/>
    <w:semiHidden/>
    <w:rsid w:val="00DB16EA"/>
    <w:rPr>
      <w:b/>
      <w:bCs/>
      <w:sz w:val="20"/>
      <w:szCs w:val="20"/>
    </w:rPr>
  </w:style>
  <w:style w:type="table" w:styleId="TableGrid">
    <w:name w:val="Table Grid"/>
    <w:basedOn w:val="TableNormal"/>
    <w:uiPriority w:val="39"/>
    <w:rsid w:val="00A861CA"/>
    <w:pPr>
      <w:spacing w:after="0" w:line="240" w:lineRule="auto"/>
    </w:pPr>
    <w:rPr>
      <w:kern w:val="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520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76344">
      <w:bodyDiv w:val="1"/>
      <w:marLeft w:val="0"/>
      <w:marRight w:val="0"/>
      <w:marTop w:val="0"/>
      <w:marBottom w:val="0"/>
      <w:divBdr>
        <w:top w:val="none" w:sz="0" w:space="0" w:color="auto"/>
        <w:left w:val="none" w:sz="0" w:space="0" w:color="auto"/>
        <w:bottom w:val="none" w:sz="0" w:space="0" w:color="auto"/>
        <w:right w:val="none" w:sz="0" w:space="0" w:color="auto"/>
      </w:divBdr>
    </w:div>
    <w:div w:id="790520106">
      <w:bodyDiv w:val="1"/>
      <w:marLeft w:val="0"/>
      <w:marRight w:val="0"/>
      <w:marTop w:val="0"/>
      <w:marBottom w:val="0"/>
      <w:divBdr>
        <w:top w:val="none" w:sz="0" w:space="0" w:color="auto"/>
        <w:left w:val="none" w:sz="0" w:space="0" w:color="auto"/>
        <w:bottom w:val="none" w:sz="0" w:space="0" w:color="auto"/>
        <w:right w:val="none" w:sz="0" w:space="0" w:color="auto"/>
      </w:divBdr>
    </w:div>
    <w:div w:id="1869297942">
      <w:bodyDiv w:val="1"/>
      <w:marLeft w:val="0"/>
      <w:marRight w:val="0"/>
      <w:marTop w:val="0"/>
      <w:marBottom w:val="0"/>
      <w:divBdr>
        <w:top w:val="none" w:sz="0" w:space="0" w:color="auto"/>
        <w:left w:val="none" w:sz="0" w:space="0" w:color="auto"/>
        <w:bottom w:val="none" w:sz="0" w:space="0" w:color="auto"/>
        <w:right w:val="none" w:sz="0" w:space="0" w:color="auto"/>
      </w:divBdr>
    </w:div>
    <w:div w:id="192479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26793F-65C4-4AED-96D9-2502C3212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1515</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THU PHUONG</cp:lastModifiedBy>
  <cp:revision>2</cp:revision>
  <cp:lastPrinted>2023-06-01T01:11:00Z</cp:lastPrinted>
  <dcterms:created xsi:type="dcterms:W3CDTF">2023-07-12T07:37:00Z</dcterms:created>
  <dcterms:modified xsi:type="dcterms:W3CDTF">2023-07-12T07:37:00Z</dcterms:modified>
</cp:coreProperties>
</file>