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B51B8" w:rsidRPr="000B51B8" w:rsidTr="000B51B8">
        <w:trPr>
          <w:tblCellSpacing w:w="0" w:type="dxa"/>
        </w:trPr>
        <w:tc>
          <w:tcPr>
            <w:tcW w:w="334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jc w:val="center"/>
              <w:rPr>
                <w:rFonts w:ascii="Arial" w:eastAsia="Times New Roman" w:hAnsi="Arial" w:cs="Arial"/>
                <w:color w:val="000000"/>
                <w:sz w:val="18"/>
                <w:szCs w:val="18"/>
              </w:rPr>
            </w:pPr>
            <w:r w:rsidRPr="000B51B8">
              <w:rPr>
                <w:rFonts w:ascii="Arial" w:eastAsia="Times New Roman" w:hAnsi="Arial" w:cs="Arial"/>
                <w:b/>
                <w:bCs/>
                <w:color w:val="000000"/>
                <w:sz w:val="18"/>
                <w:szCs w:val="18"/>
                <w:lang w:val="vi-VN"/>
              </w:rPr>
              <w:t>THỦ TƯỚNG CHÍNH PHỦ</w:t>
            </w:r>
            <w:r w:rsidRPr="000B51B8">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jc w:val="center"/>
              <w:rPr>
                <w:rFonts w:ascii="Arial" w:eastAsia="Times New Roman" w:hAnsi="Arial" w:cs="Arial"/>
                <w:color w:val="000000"/>
                <w:sz w:val="18"/>
                <w:szCs w:val="18"/>
              </w:rPr>
            </w:pPr>
            <w:r w:rsidRPr="000B51B8">
              <w:rPr>
                <w:rFonts w:ascii="Arial" w:eastAsia="Times New Roman" w:hAnsi="Arial" w:cs="Arial"/>
                <w:b/>
                <w:bCs/>
                <w:color w:val="000000"/>
                <w:sz w:val="18"/>
                <w:szCs w:val="18"/>
                <w:lang w:val="vi-VN"/>
              </w:rPr>
              <w:t>CỘNG HÒA XÃ HỘI CHỦ NGHĨA VIỆT NAM</w:t>
            </w:r>
            <w:r w:rsidRPr="000B51B8">
              <w:rPr>
                <w:rFonts w:ascii="Arial" w:eastAsia="Times New Roman" w:hAnsi="Arial" w:cs="Arial"/>
                <w:b/>
                <w:bCs/>
                <w:color w:val="000000"/>
                <w:sz w:val="18"/>
                <w:szCs w:val="18"/>
                <w:lang w:val="vi-VN"/>
              </w:rPr>
              <w:br/>
              <w:t>Độc lập - Tự do - Hạnh phúc</w:t>
            </w:r>
            <w:r w:rsidRPr="000B51B8">
              <w:rPr>
                <w:rFonts w:ascii="Arial" w:eastAsia="Times New Roman" w:hAnsi="Arial" w:cs="Arial"/>
                <w:b/>
                <w:bCs/>
                <w:color w:val="000000"/>
                <w:sz w:val="18"/>
                <w:szCs w:val="18"/>
                <w:lang w:val="vi-VN"/>
              </w:rPr>
              <w:br/>
              <w:t>---------------</w:t>
            </w:r>
          </w:p>
        </w:tc>
      </w:tr>
      <w:tr w:rsidR="000B51B8" w:rsidRPr="000B51B8" w:rsidTr="000B51B8">
        <w:trPr>
          <w:tblCellSpacing w:w="0" w:type="dxa"/>
        </w:trPr>
        <w:tc>
          <w:tcPr>
            <w:tcW w:w="334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Số: 164/TTg</w:t>
            </w:r>
            <w:r w:rsidRPr="000B51B8">
              <w:rPr>
                <w:rFonts w:ascii="Arial" w:eastAsia="Times New Roman" w:hAnsi="Arial" w:cs="Arial"/>
                <w:color w:val="000000"/>
                <w:sz w:val="18"/>
                <w:szCs w:val="18"/>
              </w:rPr>
              <w:t>-KGVX</w:t>
            </w:r>
            <w:r w:rsidRPr="000B51B8">
              <w:rPr>
                <w:rFonts w:ascii="Arial" w:eastAsia="Times New Roman" w:hAnsi="Arial" w:cs="Arial"/>
                <w:color w:val="000000"/>
                <w:sz w:val="18"/>
                <w:szCs w:val="18"/>
              </w:rPr>
              <w:br/>
            </w:r>
            <w:r w:rsidRPr="000B51B8">
              <w:rPr>
                <w:rFonts w:ascii="Arial" w:eastAsia="Times New Roman" w:hAnsi="Arial" w:cs="Arial"/>
                <w:i/>
                <w:iCs/>
                <w:color w:val="000000"/>
                <w:sz w:val="16"/>
                <w:szCs w:val="16"/>
                <w:lang w:val="vi-VN"/>
              </w:rPr>
              <w:t>V/v tăng cường phòng, chống dịch do nCoV gây ra</w:t>
            </w:r>
          </w:p>
        </w:tc>
        <w:tc>
          <w:tcPr>
            <w:tcW w:w="550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jc w:val="right"/>
              <w:rPr>
                <w:rFonts w:ascii="Arial" w:eastAsia="Times New Roman" w:hAnsi="Arial" w:cs="Arial"/>
                <w:color w:val="000000"/>
                <w:sz w:val="18"/>
                <w:szCs w:val="18"/>
              </w:rPr>
            </w:pPr>
            <w:r w:rsidRPr="000B51B8">
              <w:rPr>
                <w:rFonts w:ascii="Arial" w:eastAsia="Times New Roman" w:hAnsi="Arial" w:cs="Arial"/>
                <w:i/>
                <w:iCs/>
                <w:color w:val="000000"/>
                <w:sz w:val="18"/>
                <w:szCs w:val="18"/>
                <w:lang w:val="vi-VN"/>
              </w:rPr>
              <w:t>Hà Nội, ngày </w:t>
            </w:r>
            <w:r w:rsidRPr="000B51B8">
              <w:rPr>
                <w:rFonts w:ascii="Arial" w:eastAsia="Times New Roman" w:hAnsi="Arial" w:cs="Arial"/>
                <w:i/>
                <w:iCs/>
                <w:color w:val="000000"/>
                <w:sz w:val="18"/>
                <w:szCs w:val="18"/>
              </w:rPr>
              <w:t>03</w:t>
            </w:r>
            <w:r w:rsidRPr="000B51B8">
              <w:rPr>
                <w:rFonts w:ascii="Arial" w:eastAsia="Times New Roman" w:hAnsi="Arial" w:cs="Arial"/>
                <w:i/>
                <w:iCs/>
                <w:color w:val="000000"/>
                <w:sz w:val="18"/>
                <w:szCs w:val="18"/>
                <w:lang w:val="vi-VN"/>
              </w:rPr>
              <w:t> tháng 0</w:t>
            </w:r>
            <w:r w:rsidRPr="000B51B8">
              <w:rPr>
                <w:rFonts w:ascii="Arial" w:eastAsia="Times New Roman" w:hAnsi="Arial" w:cs="Arial"/>
                <w:i/>
                <w:iCs/>
                <w:color w:val="000000"/>
                <w:sz w:val="18"/>
                <w:szCs w:val="18"/>
              </w:rPr>
              <w:t>2</w:t>
            </w:r>
            <w:r w:rsidRPr="000B51B8">
              <w:rPr>
                <w:rFonts w:ascii="Arial" w:eastAsia="Times New Roman" w:hAnsi="Arial" w:cs="Arial"/>
                <w:i/>
                <w:iCs/>
                <w:color w:val="000000"/>
                <w:sz w:val="18"/>
                <w:szCs w:val="18"/>
                <w:lang w:val="vi-VN"/>
              </w:rPr>
              <w:t> năm 2020</w:t>
            </w:r>
          </w:p>
        </w:tc>
      </w:tr>
    </w:tbl>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0B51B8" w:rsidRPr="000B51B8" w:rsidTr="000B51B8">
        <w:trPr>
          <w:tblCellSpacing w:w="0" w:type="dxa"/>
        </w:trPr>
        <w:tc>
          <w:tcPr>
            <w:tcW w:w="298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jc w:val="right"/>
              <w:rPr>
                <w:rFonts w:ascii="Arial" w:eastAsia="Times New Roman" w:hAnsi="Arial" w:cs="Arial"/>
                <w:color w:val="000000"/>
                <w:sz w:val="18"/>
                <w:szCs w:val="18"/>
              </w:rPr>
            </w:pPr>
            <w:r w:rsidRPr="000B51B8">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Các Bộ: Công an, Quốc phòng, Y tế, Giáo dục và Đào tạo, Văn hóa - Thể thao và Du lịch, Lao động - Thương binh - Xã hội,</w:t>
            </w:r>
            <w:r w:rsidRPr="000B51B8">
              <w:rPr>
                <w:rFonts w:ascii="Arial" w:eastAsia="Times New Roman" w:hAnsi="Arial" w:cs="Arial"/>
                <w:color w:val="000000"/>
                <w:sz w:val="18"/>
                <w:szCs w:val="18"/>
              </w:rPr>
              <w:br/>
            </w:r>
            <w:r w:rsidRPr="000B51B8">
              <w:rPr>
                <w:rFonts w:ascii="Arial" w:eastAsia="Times New Roman" w:hAnsi="Arial" w:cs="Arial"/>
                <w:color w:val="000000"/>
                <w:sz w:val="18"/>
                <w:szCs w:val="18"/>
                <w:lang w:val="vi-VN"/>
              </w:rPr>
              <w:t>- </w:t>
            </w:r>
            <w:r w:rsidRPr="000B51B8">
              <w:rPr>
                <w:rFonts w:ascii="Arial" w:eastAsia="Times New Roman" w:hAnsi="Arial" w:cs="Arial"/>
                <w:color w:val="000000"/>
                <w:sz w:val="18"/>
                <w:szCs w:val="18"/>
              </w:rPr>
              <w:t>Ủy</w:t>
            </w:r>
            <w:r w:rsidRPr="000B51B8">
              <w:rPr>
                <w:rFonts w:ascii="Arial" w:eastAsia="Times New Roman" w:hAnsi="Arial" w:cs="Arial"/>
                <w:color w:val="000000"/>
                <w:sz w:val="18"/>
                <w:szCs w:val="18"/>
                <w:lang w:val="vi-VN"/>
              </w:rPr>
              <w:t> ban nhân dân tỉnh, thành phố trực thuộc trung ương.</w:t>
            </w:r>
          </w:p>
        </w:tc>
      </w:tr>
    </w:tbl>
    <w:p w:rsidR="000B51B8" w:rsidRPr="000B51B8" w:rsidRDefault="000B51B8" w:rsidP="000B51B8">
      <w:pPr>
        <w:shd w:val="clear" w:color="auto" w:fill="FFFFFF"/>
        <w:spacing w:after="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Thực hiện Chỉ thị </w:t>
      </w:r>
      <w:hyperlink r:id="rId5" w:tgtFrame="_blank" w:tooltip="Chỉ thị 06/CT-TTg" w:history="1">
        <w:r w:rsidRPr="000B51B8">
          <w:rPr>
            <w:rFonts w:ascii="Arial" w:eastAsia="Times New Roman" w:hAnsi="Arial" w:cs="Arial"/>
            <w:color w:val="0E70C3"/>
            <w:sz w:val="18"/>
            <w:szCs w:val="18"/>
            <w:u w:val="single"/>
            <w:lang w:val="vi-VN"/>
          </w:rPr>
          <w:t>06/CT-TTg</w:t>
        </w:r>
      </w:hyperlink>
      <w:r w:rsidRPr="000B51B8">
        <w:rPr>
          <w:rFonts w:ascii="Arial" w:eastAsia="Times New Roman" w:hAnsi="Arial" w:cs="Arial"/>
          <w:color w:val="000000"/>
          <w:sz w:val="18"/>
          <w:szCs w:val="18"/>
          <w:lang w:val="vi-VN"/>
        </w:rPr>
        <w:t> ngày 31 tháng 01 năm 2020 của Thủ tướng Chính phủ, công điện số </w:t>
      </w:r>
      <w:hyperlink r:id="rId6" w:tgtFrame="_blank" w:tooltip="Công điện 156/CĐ-TTg" w:history="1">
        <w:r w:rsidRPr="000B51B8">
          <w:rPr>
            <w:rFonts w:ascii="Arial" w:eastAsia="Times New Roman" w:hAnsi="Arial" w:cs="Arial"/>
            <w:color w:val="0E70C3"/>
            <w:sz w:val="18"/>
            <w:szCs w:val="18"/>
            <w:u w:val="single"/>
            <w:lang w:val="vi-VN"/>
          </w:rPr>
          <w:t>156/CĐ-TTg</w:t>
        </w:r>
      </w:hyperlink>
      <w:r w:rsidRPr="000B51B8">
        <w:rPr>
          <w:rFonts w:ascii="Arial" w:eastAsia="Times New Roman" w:hAnsi="Arial" w:cs="Arial"/>
          <w:color w:val="000000"/>
          <w:sz w:val="18"/>
          <w:szCs w:val="18"/>
          <w:lang w:val="vi-VN"/>
        </w:rPr>
        <w:t> ngày 02 tháng 02 năm 2020 của Thủ tướng Chính phủ về tăng cường công tác phòng chống dịch bệnh viêm đường hô hấp cấp do chủng mới Corona gây ra, trước tình hình dịch do chủng mới vi rút Corona diễn biến phức tạp có khả năng lây lan nhanh, Thủ tướng Chính phủ chỉ đạo:</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1. Thực hiện việc cách ly phòng chống dịch đối với các trường hợp nhập cảnh, kể cả người nước ngoài nhập cảnh đến từ hoặc đi qua 31/31 tỉnh, thành phố của Trung Quốc trong vòng 14 ngày qua như sau:</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Đối với các trường hợp nghi nhiễm nCoV lập tức cách ly tuyệt đối tại các cơ sở y tế.</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Đối với những người nhập cảnh đến từ hoặc đi qua tỉnh Hồ Bắc, Trung Quốc phải được coi như trường hợp mắc bệnh và tiến hành khoanh vùng cách ly ngay tại các cơ sở do </w:t>
      </w:r>
      <w:r w:rsidRPr="000B51B8">
        <w:rPr>
          <w:rFonts w:ascii="Arial" w:eastAsia="Times New Roman" w:hAnsi="Arial" w:cs="Arial"/>
          <w:color w:val="000000"/>
          <w:sz w:val="18"/>
          <w:szCs w:val="18"/>
        </w:rPr>
        <w:t>Ủy</w:t>
      </w:r>
      <w:r w:rsidRPr="000B51B8">
        <w:rPr>
          <w:rFonts w:ascii="Arial" w:eastAsia="Times New Roman" w:hAnsi="Arial" w:cs="Arial"/>
          <w:color w:val="000000"/>
          <w:sz w:val="18"/>
          <w:szCs w:val="18"/>
          <w:lang w:val="vi-VN"/>
        </w:rPr>
        <w:t> ban nhân dân tỉnh, thành phố trực thuộc trung ương chỉ định; áp dụng c</w:t>
      </w:r>
      <w:r w:rsidRPr="000B51B8">
        <w:rPr>
          <w:rFonts w:ascii="Arial" w:eastAsia="Times New Roman" w:hAnsi="Arial" w:cs="Arial"/>
          <w:color w:val="000000"/>
          <w:sz w:val="18"/>
          <w:szCs w:val="18"/>
        </w:rPr>
        <w:t>á</w:t>
      </w:r>
      <w:r w:rsidRPr="000B51B8">
        <w:rPr>
          <w:rFonts w:ascii="Arial" w:eastAsia="Times New Roman" w:hAnsi="Arial" w:cs="Arial"/>
          <w:color w:val="000000"/>
          <w:sz w:val="18"/>
          <w:szCs w:val="18"/>
          <w:lang w:val="vi-VN"/>
        </w:rPr>
        <w:t>c biện pháp tuyệt đối không để lây nhiễm trong các cơ sở cách ly.</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Đối v</w:t>
      </w:r>
      <w:r w:rsidRPr="000B51B8">
        <w:rPr>
          <w:rFonts w:ascii="Arial" w:eastAsia="Times New Roman" w:hAnsi="Arial" w:cs="Arial"/>
          <w:color w:val="000000"/>
          <w:sz w:val="18"/>
          <w:szCs w:val="18"/>
        </w:rPr>
        <w:t>ới </w:t>
      </w:r>
      <w:r w:rsidRPr="000B51B8">
        <w:rPr>
          <w:rFonts w:ascii="Arial" w:eastAsia="Times New Roman" w:hAnsi="Arial" w:cs="Arial"/>
          <w:color w:val="000000"/>
          <w:sz w:val="18"/>
          <w:szCs w:val="18"/>
          <w:lang w:val="vi-VN"/>
        </w:rPr>
        <w:t>các trường h</w:t>
      </w:r>
      <w:r w:rsidRPr="000B51B8">
        <w:rPr>
          <w:rFonts w:ascii="Arial" w:eastAsia="Times New Roman" w:hAnsi="Arial" w:cs="Arial"/>
          <w:color w:val="000000"/>
          <w:sz w:val="18"/>
          <w:szCs w:val="18"/>
        </w:rPr>
        <w:t>ợ</w:t>
      </w:r>
      <w:r w:rsidRPr="000B51B8">
        <w:rPr>
          <w:rFonts w:ascii="Arial" w:eastAsia="Times New Roman" w:hAnsi="Arial" w:cs="Arial"/>
          <w:color w:val="000000"/>
          <w:sz w:val="18"/>
          <w:szCs w:val="18"/>
          <w:lang w:val="vi-VN"/>
        </w:rPr>
        <w:t>p khác thực hiện cách ly tại nhà hoặc cơ sở lưu trú dưới sự giám sát chặt ch</w:t>
      </w:r>
      <w:r w:rsidRPr="000B51B8">
        <w:rPr>
          <w:rFonts w:ascii="Arial" w:eastAsia="Times New Roman" w:hAnsi="Arial" w:cs="Arial"/>
          <w:color w:val="000000"/>
          <w:sz w:val="18"/>
          <w:szCs w:val="18"/>
        </w:rPr>
        <w:t>ẽ </w:t>
      </w:r>
      <w:r w:rsidRPr="000B51B8">
        <w:rPr>
          <w:rFonts w:ascii="Arial" w:eastAsia="Times New Roman" w:hAnsi="Arial" w:cs="Arial"/>
          <w:color w:val="000000"/>
          <w:sz w:val="18"/>
          <w:szCs w:val="18"/>
          <w:lang w:val="vi-VN"/>
        </w:rPr>
        <w:t>của các cơ quan chức năng; kiên quyết không để các trường hợp nà</w:t>
      </w:r>
      <w:r w:rsidRPr="000B51B8">
        <w:rPr>
          <w:rFonts w:ascii="Arial" w:eastAsia="Times New Roman" w:hAnsi="Arial" w:cs="Arial"/>
          <w:color w:val="000000"/>
          <w:sz w:val="18"/>
          <w:szCs w:val="18"/>
        </w:rPr>
        <w:t>y</w:t>
      </w:r>
      <w:r w:rsidRPr="000B51B8">
        <w:rPr>
          <w:rFonts w:ascii="Arial" w:eastAsia="Times New Roman" w:hAnsi="Arial" w:cs="Arial"/>
          <w:color w:val="000000"/>
          <w:sz w:val="18"/>
          <w:szCs w:val="18"/>
          <w:lang w:val="vi-VN"/>
        </w:rPr>
        <w:t> ra khỏi nhà</w:t>
      </w:r>
      <w:r w:rsidRPr="000B51B8">
        <w:rPr>
          <w:rFonts w:ascii="Arial" w:eastAsia="Times New Roman" w:hAnsi="Arial" w:cs="Arial"/>
          <w:color w:val="000000"/>
          <w:sz w:val="18"/>
          <w:szCs w:val="18"/>
        </w:rPr>
        <w:t> ho</w:t>
      </w:r>
      <w:r w:rsidRPr="000B51B8">
        <w:rPr>
          <w:rFonts w:ascii="Arial" w:eastAsia="Times New Roman" w:hAnsi="Arial" w:cs="Arial"/>
          <w:color w:val="000000"/>
          <w:sz w:val="18"/>
          <w:szCs w:val="18"/>
          <w:lang w:val="vi-VN"/>
        </w:rPr>
        <w:t>ặc cơ sở lưu trú và ti</w:t>
      </w:r>
      <w:r w:rsidRPr="000B51B8">
        <w:rPr>
          <w:rFonts w:ascii="Arial" w:eastAsia="Times New Roman" w:hAnsi="Arial" w:cs="Arial"/>
          <w:color w:val="000000"/>
          <w:sz w:val="18"/>
          <w:szCs w:val="18"/>
        </w:rPr>
        <w:t>ế</w:t>
      </w:r>
      <w:r w:rsidRPr="000B51B8">
        <w:rPr>
          <w:rFonts w:ascii="Arial" w:eastAsia="Times New Roman" w:hAnsi="Arial" w:cs="Arial"/>
          <w:color w:val="000000"/>
          <w:sz w:val="18"/>
          <w:szCs w:val="18"/>
          <w:lang w:val="vi-VN"/>
        </w:rPr>
        <w:t>p xúc với người xung quanh. Đối với những người sống trong gia đ</w:t>
      </w:r>
      <w:r w:rsidRPr="000B51B8">
        <w:rPr>
          <w:rFonts w:ascii="Arial" w:eastAsia="Times New Roman" w:hAnsi="Arial" w:cs="Arial"/>
          <w:color w:val="000000"/>
          <w:sz w:val="18"/>
          <w:szCs w:val="18"/>
        </w:rPr>
        <w:t>ì</w:t>
      </w:r>
      <w:r w:rsidRPr="000B51B8">
        <w:rPr>
          <w:rFonts w:ascii="Arial" w:eastAsia="Times New Roman" w:hAnsi="Arial" w:cs="Arial"/>
          <w:color w:val="000000"/>
          <w:sz w:val="18"/>
          <w:szCs w:val="18"/>
          <w:lang w:val="vi-VN"/>
        </w:rPr>
        <w:t>nh, làm việc trong các cơ sở lưu trú có người bị </w:t>
      </w:r>
      <w:r w:rsidRPr="000B51B8">
        <w:rPr>
          <w:rFonts w:ascii="Arial" w:eastAsia="Times New Roman" w:hAnsi="Arial" w:cs="Arial"/>
          <w:color w:val="000000"/>
          <w:sz w:val="18"/>
          <w:szCs w:val="18"/>
        </w:rPr>
        <w:t>cách ly, thực</w:t>
      </w:r>
      <w:r w:rsidRPr="000B51B8">
        <w:rPr>
          <w:rFonts w:ascii="Arial" w:eastAsia="Times New Roman" w:hAnsi="Arial" w:cs="Arial"/>
          <w:color w:val="000000"/>
          <w:sz w:val="18"/>
          <w:szCs w:val="18"/>
          <w:lang w:val="vi-VN"/>
        </w:rPr>
        <w:t> hiện các biện pháp phòng bệnh, hạn chế tối đa việc tiếp xúc với </w:t>
      </w:r>
      <w:r w:rsidRPr="000B51B8">
        <w:rPr>
          <w:rFonts w:ascii="Arial" w:eastAsia="Times New Roman" w:hAnsi="Arial" w:cs="Arial"/>
          <w:color w:val="000000"/>
          <w:sz w:val="18"/>
          <w:szCs w:val="18"/>
        </w:rPr>
        <w:t>người bị cách </w:t>
      </w:r>
      <w:r w:rsidRPr="000B51B8">
        <w:rPr>
          <w:rFonts w:ascii="Arial" w:eastAsia="Times New Roman" w:hAnsi="Arial" w:cs="Arial"/>
          <w:color w:val="000000"/>
          <w:sz w:val="18"/>
          <w:szCs w:val="18"/>
          <w:lang w:val="vi-VN"/>
        </w:rPr>
        <w:t>ly và</w:t>
      </w:r>
      <w:r w:rsidRPr="000B51B8">
        <w:rPr>
          <w:rFonts w:ascii="Arial" w:eastAsia="Times New Roman" w:hAnsi="Arial" w:cs="Arial"/>
          <w:color w:val="000000"/>
          <w:sz w:val="18"/>
          <w:szCs w:val="18"/>
        </w:rPr>
        <w:t> với</w:t>
      </w:r>
      <w:r w:rsidRPr="000B51B8">
        <w:rPr>
          <w:rFonts w:ascii="Arial" w:eastAsia="Times New Roman" w:hAnsi="Arial" w:cs="Arial"/>
          <w:color w:val="000000"/>
          <w:sz w:val="18"/>
          <w:szCs w:val="18"/>
          <w:lang w:val="vi-VN"/>
        </w:rPr>
        <w:t> bên ngoài.</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Thực hiện nghiêm các biện pháp cách ly, các biện pháp tiêu độc, khử trùng các gia đình, c</w:t>
      </w:r>
      <w:r w:rsidRPr="000B51B8">
        <w:rPr>
          <w:rFonts w:ascii="Arial" w:eastAsia="Times New Roman" w:hAnsi="Arial" w:cs="Arial"/>
          <w:color w:val="000000"/>
          <w:sz w:val="18"/>
          <w:szCs w:val="18"/>
        </w:rPr>
        <w:t>á</w:t>
      </w:r>
      <w:r w:rsidRPr="000B51B8">
        <w:rPr>
          <w:rFonts w:ascii="Arial" w:eastAsia="Times New Roman" w:hAnsi="Arial" w:cs="Arial"/>
          <w:color w:val="000000"/>
          <w:sz w:val="18"/>
          <w:szCs w:val="18"/>
          <w:lang w:val="vi-VN"/>
        </w:rPr>
        <w:t>c hộ có tiếp giáp trực tiếp (liền kề) và cơ sở lưu trú nơi có người bị cách ly. Lập danh sách toàn bộ những người đã tiếp xúc người bị cách ly, với người trong gia đình, người làm việc trong cơ sở lưu trú có người bị cách ly để theo dõi, giám sát chặt chẽ về sức kh</w:t>
      </w:r>
      <w:r w:rsidRPr="000B51B8">
        <w:rPr>
          <w:rFonts w:ascii="Arial" w:eastAsia="Times New Roman" w:hAnsi="Arial" w:cs="Arial"/>
          <w:color w:val="000000"/>
          <w:sz w:val="18"/>
          <w:szCs w:val="18"/>
        </w:rPr>
        <w:t>ỏe</w:t>
      </w:r>
      <w:r w:rsidRPr="000B51B8">
        <w:rPr>
          <w:rFonts w:ascii="Arial" w:eastAsia="Times New Roman" w:hAnsi="Arial" w:cs="Arial"/>
          <w:color w:val="000000"/>
          <w:sz w:val="18"/>
          <w:szCs w:val="18"/>
          <w:lang w:val="vi-VN"/>
        </w:rPr>
        <w:t>.</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2. Bộ Công an khẩn trương chỉ đạo công an các địa phương phối hợp với các ngành, cơ quan liên quan rà soát tất cả trường hợp nhập cảnh và thực hiện việc cách ly các trường hợp nhập cảnh như trên.</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3. Bộ Văn h</w:t>
      </w:r>
      <w:r w:rsidRPr="000B51B8">
        <w:rPr>
          <w:rFonts w:ascii="Arial" w:eastAsia="Times New Roman" w:hAnsi="Arial" w:cs="Arial"/>
          <w:color w:val="000000"/>
          <w:sz w:val="18"/>
          <w:szCs w:val="18"/>
        </w:rPr>
        <w:t>óa</w:t>
      </w:r>
      <w:r w:rsidRPr="000B51B8">
        <w:rPr>
          <w:rFonts w:ascii="Arial" w:eastAsia="Times New Roman" w:hAnsi="Arial" w:cs="Arial"/>
          <w:color w:val="000000"/>
          <w:sz w:val="18"/>
          <w:szCs w:val="18"/>
          <w:lang w:val="vi-VN"/>
        </w:rPr>
        <w:t>, Thể thao và Du lịch khẩn trương chỉ đạo UBND tỉnh, thành phố trực thuộc Trung ương rà soát toàn bộ các cơ sở lưu trú thực hiện việc cách ly các trường h</w:t>
      </w:r>
      <w:r w:rsidRPr="000B51B8">
        <w:rPr>
          <w:rFonts w:ascii="Arial" w:eastAsia="Times New Roman" w:hAnsi="Arial" w:cs="Arial"/>
          <w:color w:val="000000"/>
          <w:sz w:val="18"/>
          <w:szCs w:val="18"/>
        </w:rPr>
        <w:t>ợ</w:t>
      </w:r>
      <w:r w:rsidRPr="000B51B8">
        <w:rPr>
          <w:rFonts w:ascii="Arial" w:eastAsia="Times New Roman" w:hAnsi="Arial" w:cs="Arial"/>
          <w:color w:val="000000"/>
          <w:sz w:val="18"/>
          <w:szCs w:val="18"/>
          <w:lang w:val="vi-VN"/>
        </w:rPr>
        <w:t>p nhập cảnh như trên; yêu cầu các địa phương kiểm soát chặt chẽ mọi hoạt động tại các di tích lịch sử - văn hóa, danh lam thắng cảnh để tránh tụ tập đông người.</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4. Bộ Y tế:</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Khẩn trương triển khai các biện pháp kỹ thuật để sàng lọc một cách nhanh nhất người bị cách ly.</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Bộ Y tế theo thẩm quyền áp dụng các biện pháp điều trị mới, điều phối thuốc, trang thiết bị bảo đảm không bị thiếu tại các cơ sở điều trị, không để xảy ra tử vong.</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Được phép điều chuyển cơ sở vật chất, thuốc, trang thiết bị phục vụ cho việc cách ly, điều trị người nhiễm nCoV.</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Bộ Y tế chỉ đạo triệt để khoanh vùng và dập dịch ngay tại địa điểm có người nhiễm hoặc nghi nhiễm nCoV. Đối với trường hợp đến từ hoặc có đi qua tỉnh Hồ Bắc, Trung Quốc trong vòng 14 ngày phải được coi như trường hợp nhiễm bệnh.</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5. </w:t>
      </w:r>
      <w:r w:rsidRPr="000B51B8">
        <w:rPr>
          <w:rFonts w:ascii="Arial" w:eastAsia="Times New Roman" w:hAnsi="Arial" w:cs="Arial"/>
          <w:color w:val="000000"/>
          <w:sz w:val="18"/>
          <w:szCs w:val="18"/>
        </w:rPr>
        <w:t>Ủy</w:t>
      </w:r>
      <w:r w:rsidRPr="000B51B8">
        <w:rPr>
          <w:rFonts w:ascii="Arial" w:eastAsia="Times New Roman" w:hAnsi="Arial" w:cs="Arial"/>
          <w:color w:val="000000"/>
          <w:sz w:val="18"/>
          <w:szCs w:val="18"/>
          <w:lang w:val="vi-VN"/>
        </w:rPr>
        <w:t> ban nhân dân các địa phương:</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Chỉ đạo các đơn vị công an, y tế, văn hóa, thể thao và du lịch và các cấp, các ngành, các đơn vị trên địa bàn thực hiện việc cách ly như trên.</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lastRenderedPageBreak/>
        <w:t>- Chỉ đạo rà soát tất cả người nhập cảnh đến từ hoặc đi qua Trung Quốc trong vòng 14 ngày để thực hiện các biện pháp cách ly nêu trên.</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Huy động nguồn lực để thực hiện các biện pháp phòng chống dịch, đảm bảo phục vụ việc cách ly.</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Khi có trường hợp mắc bệnh phải công bố dịch ngay; thực hiện việc học sinh, sinh viên nghỉ học và dừng tất cả các hoạt động tập thể, tập trung đông người, các lễ hội theo chỉ đạo của Ban Bí thư và Thủ tướng Chính phủ./.</w:t>
      </w:r>
    </w:p>
    <w:p w:rsidR="000B51B8" w:rsidRPr="000B51B8" w:rsidRDefault="000B51B8" w:rsidP="000B51B8">
      <w:pPr>
        <w:shd w:val="clear" w:color="auto" w:fill="FFFFFF"/>
        <w:spacing w:before="120" w:after="120" w:line="234" w:lineRule="atLeast"/>
        <w:rPr>
          <w:rFonts w:ascii="Arial" w:eastAsia="Times New Roman" w:hAnsi="Arial" w:cs="Arial"/>
          <w:color w:val="000000"/>
          <w:sz w:val="18"/>
          <w:szCs w:val="18"/>
        </w:rPr>
      </w:pPr>
      <w:r w:rsidRPr="000B51B8">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B51B8" w:rsidRPr="000B51B8" w:rsidTr="000B51B8">
        <w:trPr>
          <w:tblCellSpacing w:w="0" w:type="dxa"/>
        </w:trPr>
        <w:tc>
          <w:tcPr>
            <w:tcW w:w="442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rPr>
                <w:rFonts w:ascii="Arial" w:eastAsia="Times New Roman" w:hAnsi="Arial" w:cs="Arial"/>
                <w:color w:val="000000"/>
                <w:sz w:val="18"/>
                <w:szCs w:val="18"/>
              </w:rPr>
            </w:pPr>
            <w:r w:rsidRPr="000B51B8">
              <w:rPr>
                <w:rFonts w:ascii="Arial" w:eastAsia="Times New Roman" w:hAnsi="Arial" w:cs="Arial"/>
                <w:b/>
                <w:bCs/>
                <w:i/>
                <w:iCs/>
                <w:color w:val="000000"/>
                <w:sz w:val="18"/>
                <w:szCs w:val="18"/>
                <w:lang w:val="vi-VN"/>
              </w:rPr>
              <w:br/>
              <w:t>Nơi nhận:</w:t>
            </w:r>
            <w:r w:rsidRPr="000B51B8">
              <w:rPr>
                <w:rFonts w:ascii="Arial" w:eastAsia="Times New Roman" w:hAnsi="Arial" w:cs="Arial"/>
                <w:b/>
                <w:bCs/>
                <w:i/>
                <w:iCs/>
                <w:color w:val="000000"/>
                <w:sz w:val="18"/>
                <w:szCs w:val="18"/>
                <w:lang w:val="vi-VN"/>
              </w:rPr>
              <w:br/>
            </w:r>
            <w:r w:rsidRPr="000B51B8">
              <w:rPr>
                <w:rFonts w:ascii="Arial" w:eastAsia="Times New Roman" w:hAnsi="Arial" w:cs="Arial"/>
                <w:color w:val="000000"/>
                <w:sz w:val="16"/>
                <w:szCs w:val="16"/>
                <w:lang w:val="vi-VN"/>
              </w:rPr>
              <w:t>- Như trên;</w:t>
            </w:r>
            <w:r w:rsidRPr="000B51B8">
              <w:rPr>
                <w:rFonts w:ascii="Arial" w:eastAsia="Times New Roman" w:hAnsi="Arial" w:cs="Arial"/>
                <w:color w:val="000000"/>
                <w:sz w:val="16"/>
                <w:szCs w:val="16"/>
                <w:lang w:val="vi-VN"/>
              </w:rPr>
              <w:br/>
              <w:t>- Ban Bí thư Trung ương Đảng;</w:t>
            </w:r>
            <w:r w:rsidRPr="000B51B8">
              <w:rPr>
                <w:rFonts w:ascii="Arial" w:eastAsia="Times New Roman" w:hAnsi="Arial" w:cs="Arial"/>
                <w:color w:val="000000"/>
                <w:sz w:val="16"/>
                <w:szCs w:val="16"/>
                <w:lang w:val="vi-VN"/>
              </w:rPr>
              <w:br/>
              <w:t>- Thủ tướng, Phó Thủ tướng Chính phủ;</w:t>
            </w:r>
            <w:r w:rsidRPr="000B51B8">
              <w:rPr>
                <w:rFonts w:ascii="Arial" w:eastAsia="Times New Roman" w:hAnsi="Arial" w:cs="Arial"/>
                <w:color w:val="000000"/>
                <w:sz w:val="16"/>
                <w:szCs w:val="16"/>
                <w:lang w:val="vi-VN"/>
              </w:rPr>
              <w:br/>
              <w:t>- V</w:t>
            </w:r>
            <w:r w:rsidRPr="000B51B8">
              <w:rPr>
                <w:rFonts w:ascii="Arial" w:eastAsia="Times New Roman" w:hAnsi="Arial" w:cs="Arial"/>
                <w:color w:val="000000"/>
                <w:sz w:val="16"/>
                <w:szCs w:val="16"/>
              </w:rPr>
              <w:t>ă</w:t>
            </w:r>
            <w:r w:rsidRPr="000B51B8">
              <w:rPr>
                <w:rFonts w:ascii="Arial" w:eastAsia="Times New Roman" w:hAnsi="Arial" w:cs="Arial"/>
                <w:color w:val="000000"/>
                <w:sz w:val="16"/>
                <w:szCs w:val="16"/>
                <w:lang w:val="vi-VN"/>
              </w:rPr>
              <w:t>n phòng Trung ương Đảng;</w:t>
            </w:r>
            <w:r w:rsidRPr="000B51B8">
              <w:rPr>
                <w:rFonts w:ascii="Arial" w:eastAsia="Times New Roman" w:hAnsi="Arial" w:cs="Arial"/>
                <w:color w:val="000000"/>
                <w:sz w:val="16"/>
                <w:szCs w:val="16"/>
                <w:lang w:val="vi-VN"/>
              </w:rPr>
              <w:br/>
              <w:t>- Văn phòng Chủ tịch nước;</w:t>
            </w:r>
            <w:r w:rsidRPr="000B51B8">
              <w:rPr>
                <w:rFonts w:ascii="Arial" w:eastAsia="Times New Roman" w:hAnsi="Arial" w:cs="Arial"/>
                <w:color w:val="000000"/>
                <w:sz w:val="16"/>
                <w:szCs w:val="16"/>
                <w:lang w:val="vi-VN"/>
              </w:rPr>
              <w:br/>
              <w:t>- Văn phòng Quốc hội;</w:t>
            </w:r>
            <w:r w:rsidRPr="000B51B8">
              <w:rPr>
                <w:rFonts w:ascii="Arial" w:eastAsia="Times New Roman" w:hAnsi="Arial" w:cs="Arial"/>
                <w:color w:val="000000"/>
                <w:sz w:val="16"/>
                <w:szCs w:val="16"/>
                <w:lang w:val="vi-VN"/>
              </w:rPr>
              <w:br/>
              <w:t>- Các Thành viên Ban chỉ đạo quốc gia phòng, chống dịch viêm đường hô hấp cấp;</w:t>
            </w:r>
            <w:r w:rsidRPr="000B51B8">
              <w:rPr>
                <w:rFonts w:ascii="Arial" w:eastAsia="Times New Roman" w:hAnsi="Arial" w:cs="Arial"/>
                <w:color w:val="000000"/>
                <w:sz w:val="16"/>
                <w:szCs w:val="16"/>
                <w:lang w:val="vi-VN"/>
              </w:rPr>
              <w:br/>
              <w:t>- </w:t>
            </w:r>
            <w:r w:rsidRPr="000B51B8">
              <w:rPr>
                <w:rFonts w:ascii="Arial" w:eastAsia="Times New Roman" w:hAnsi="Arial" w:cs="Arial"/>
                <w:color w:val="000000"/>
                <w:sz w:val="16"/>
                <w:szCs w:val="16"/>
              </w:rPr>
              <w:t>Ủy</w:t>
            </w:r>
            <w:r w:rsidRPr="000B51B8">
              <w:rPr>
                <w:rFonts w:ascii="Arial" w:eastAsia="Times New Roman" w:hAnsi="Arial" w:cs="Arial"/>
                <w:color w:val="000000"/>
                <w:sz w:val="16"/>
                <w:szCs w:val="16"/>
                <w:lang w:val="vi-VN"/>
              </w:rPr>
              <w:t> ban Trung ương mặt trận tổ quốc Việt Nam;</w:t>
            </w:r>
            <w:r w:rsidRPr="000B51B8">
              <w:rPr>
                <w:rFonts w:ascii="Arial" w:eastAsia="Times New Roman" w:hAnsi="Arial" w:cs="Arial"/>
                <w:color w:val="000000"/>
                <w:sz w:val="16"/>
                <w:szCs w:val="16"/>
                <w:lang w:val="vi-VN"/>
              </w:rPr>
              <w:br/>
              <w:t>- Cơ quan Trung ương của các đoàn thể;</w:t>
            </w:r>
            <w:r w:rsidRPr="000B51B8">
              <w:rPr>
                <w:rFonts w:ascii="Arial" w:eastAsia="Times New Roman" w:hAnsi="Arial" w:cs="Arial"/>
                <w:color w:val="000000"/>
                <w:sz w:val="16"/>
                <w:szCs w:val="16"/>
                <w:lang w:val="vi-VN"/>
              </w:rPr>
              <w:br/>
              <w:t>- VPCP: BTCN</w:t>
            </w:r>
            <w:r w:rsidRPr="000B51B8">
              <w:rPr>
                <w:rFonts w:ascii="Arial" w:eastAsia="Times New Roman" w:hAnsi="Arial" w:cs="Arial"/>
                <w:color w:val="000000"/>
                <w:sz w:val="16"/>
                <w:szCs w:val="16"/>
              </w:rPr>
              <w:t>,</w:t>
            </w:r>
            <w:r w:rsidRPr="000B51B8">
              <w:rPr>
                <w:rFonts w:ascii="Arial" w:eastAsia="Times New Roman" w:hAnsi="Arial" w:cs="Arial"/>
                <w:color w:val="000000"/>
                <w:sz w:val="16"/>
                <w:szCs w:val="16"/>
                <w:lang w:val="vi-VN"/>
              </w:rPr>
              <w:t> các PCN, Trợ lý TTg, TGĐ </w:t>
            </w:r>
            <w:r w:rsidRPr="000B51B8">
              <w:rPr>
                <w:rFonts w:ascii="Arial" w:eastAsia="Times New Roman" w:hAnsi="Arial" w:cs="Arial"/>
                <w:color w:val="000000"/>
                <w:sz w:val="16"/>
                <w:szCs w:val="16"/>
              </w:rPr>
              <w:t>Cổ</w:t>
            </w:r>
            <w:r w:rsidRPr="000B51B8">
              <w:rPr>
                <w:rFonts w:ascii="Arial" w:eastAsia="Times New Roman" w:hAnsi="Arial" w:cs="Arial"/>
                <w:color w:val="000000"/>
                <w:sz w:val="16"/>
                <w:szCs w:val="16"/>
                <w:lang w:val="vi-VN"/>
              </w:rPr>
              <w:t>ng TTĐT, các Vụ: CN, NN, NC, PL, KTTH, QHQT, TKBT, TH;</w:t>
            </w:r>
            <w:r w:rsidRPr="000B51B8">
              <w:rPr>
                <w:rFonts w:ascii="Arial" w:eastAsia="Times New Roman" w:hAnsi="Arial" w:cs="Arial"/>
                <w:color w:val="000000"/>
                <w:sz w:val="16"/>
                <w:szCs w:val="16"/>
                <w:lang w:val="vi-VN"/>
              </w:rPr>
              <w:br/>
              <w:t>- Lưu: VT, KGVX (3b).</w:t>
            </w:r>
            <w:r w:rsidRPr="000B51B8">
              <w:rPr>
                <w:rFonts w:ascii="Arial" w:eastAsia="Times New Roman" w:hAnsi="Arial" w:cs="Arial"/>
                <w:color w:val="000000"/>
                <w:sz w:val="16"/>
                <w:szCs w:val="16"/>
                <w:vertAlign w:val="subscript"/>
                <w:lang w:val="vi-VN"/>
              </w:rPr>
              <w:t>Q</w:t>
            </w:r>
          </w:p>
        </w:tc>
        <w:tc>
          <w:tcPr>
            <w:tcW w:w="4428" w:type="dxa"/>
            <w:shd w:val="clear" w:color="auto" w:fill="FFFFFF"/>
            <w:tcMar>
              <w:top w:w="0" w:type="dxa"/>
              <w:left w:w="108" w:type="dxa"/>
              <w:bottom w:w="0" w:type="dxa"/>
              <w:right w:w="108" w:type="dxa"/>
            </w:tcMar>
            <w:hideMark/>
          </w:tcPr>
          <w:p w:rsidR="000B51B8" w:rsidRPr="000B51B8" w:rsidRDefault="000B51B8" w:rsidP="000B51B8">
            <w:pPr>
              <w:spacing w:before="120" w:after="120" w:line="234" w:lineRule="atLeast"/>
              <w:jc w:val="center"/>
              <w:rPr>
                <w:rFonts w:ascii="Arial" w:eastAsia="Times New Roman" w:hAnsi="Arial" w:cs="Arial"/>
                <w:color w:val="000000"/>
                <w:sz w:val="18"/>
                <w:szCs w:val="18"/>
              </w:rPr>
            </w:pPr>
            <w:r w:rsidRPr="000B51B8">
              <w:rPr>
                <w:rFonts w:ascii="Arial" w:eastAsia="Times New Roman" w:hAnsi="Arial" w:cs="Arial"/>
                <w:b/>
                <w:bCs/>
                <w:color w:val="000000"/>
                <w:sz w:val="18"/>
                <w:szCs w:val="18"/>
                <w:lang w:val="vi-VN"/>
              </w:rPr>
              <w:t>KT. </w:t>
            </w:r>
            <w:r w:rsidRPr="000B51B8">
              <w:rPr>
                <w:rFonts w:ascii="Arial" w:eastAsia="Times New Roman" w:hAnsi="Arial" w:cs="Arial"/>
                <w:b/>
                <w:bCs/>
                <w:color w:val="000000"/>
                <w:sz w:val="18"/>
                <w:szCs w:val="18"/>
              </w:rPr>
              <w:t>THỦ TƯỚNG</w:t>
            </w:r>
            <w:r w:rsidRPr="000B51B8">
              <w:rPr>
                <w:rFonts w:ascii="Arial" w:eastAsia="Times New Roman" w:hAnsi="Arial" w:cs="Arial"/>
                <w:b/>
                <w:bCs/>
                <w:color w:val="000000"/>
                <w:sz w:val="18"/>
                <w:szCs w:val="18"/>
                <w:lang w:val="vi-VN"/>
              </w:rPr>
              <w:br/>
              <w:t>PHÓ </w:t>
            </w:r>
            <w:r w:rsidRPr="000B51B8">
              <w:rPr>
                <w:rFonts w:ascii="Arial" w:eastAsia="Times New Roman" w:hAnsi="Arial" w:cs="Arial"/>
                <w:b/>
                <w:bCs/>
                <w:color w:val="000000"/>
                <w:sz w:val="18"/>
                <w:szCs w:val="18"/>
              </w:rPr>
              <w:t>THỦ TƯỚNG</w:t>
            </w:r>
            <w:r w:rsidRPr="000B51B8">
              <w:rPr>
                <w:rFonts w:ascii="Arial" w:eastAsia="Times New Roman" w:hAnsi="Arial" w:cs="Arial"/>
                <w:b/>
                <w:bCs/>
                <w:color w:val="000000"/>
                <w:sz w:val="18"/>
                <w:szCs w:val="18"/>
                <w:lang w:val="vi-VN"/>
              </w:rPr>
              <w:br/>
            </w:r>
            <w:r w:rsidRPr="000B51B8">
              <w:rPr>
                <w:rFonts w:ascii="Arial" w:eastAsia="Times New Roman" w:hAnsi="Arial" w:cs="Arial"/>
                <w:b/>
                <w:bCs/>
                <w:color w:val="000000"/>
                <w:sz w:val="18"/>
                <w:szCs w:val="18"/>
                <w:lang w:val="vi-VN"/>
              </w:rPr>
              <w:br/>
            </w:r>
            <w:r w:rsidRPr="000B51B8">
              <w:rPr>
                <w:rFonts w:ascii="Arial" w:eastAsia="Times New Roman" w:hAnsi="Arial" w:cs="Arial"/>
                <w:b/>
                <w:bCs/>
                <w:color w:val="000000"/>
                <w:sz w:val="18"/>
                <w:szCs w:val="18"/>
                <w:lang w:val="vi-VN"/>
              </w:rPr>
              <w:br/>
            </w:r>
            <w:r w:rsidRPr="000B51B8">
              <w:rPr>
                <w:rFonts w:ascii="Arial" w:eastAsia="Times New Roman" w:hAnsi="Arial" w:cs="Arial"/>
                <w:b/>
                <w:bCs/>
                <w:color w:val="000000"/>
                <w:sz w:val="18"/>
                <w:szCs w:val="18"/>
                <w:lang w:val="vi-VN"/>
              </w:rPr>
              <w:br/>
            </w:r>
            <w:r w:rsidRPr="000B51B8">
              <w:rPr>
                <w:rFonts w:ascii="Arial" w:eastAsia="Times New Roman" w:hAnsi="Arial" w:cs="Arial"/>
                <w:b/>
                <w:bCs/>
                <w:color w:val="000000"/>
                <w:sz w:val="18"/>
                <w:szCs w:val="18"/>
                <w:lang w:val="vi-VN"/>
              </w:rPr>
              <w:br/>
            </w:r>
            <w:r w:rsidRPr="000B51B8">
              <w:rPr>
                <w:rFonts w:ascii="Arial" w:eastAsia="Times New Roman" w:hAnsi="Arial" w:cs="Arial"/>
                <w:b/>
                <w:bCs/>
                <w:color w:val="000000"/>
                <w:sz w:val="18"/>
                <w:szCs w:val="18"/>
              </w:rPr>
              <w:t>Vũ Đức Đam</w:t>
            </w:r>
          </w:p>
        </w:tc>
      </w:tr>
    </w:tbl>
    <w:p w:rsidR="00E83212" w:rsidRDefault="000B51B8">
      <w:bookmarkStart w:id="0" w:name="_GoBack"/>
      <w:bookmarkEnd w:id="0"/>
    </w:p>
    <w:sectPr w:rsidR="00E8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B8"/>
    <w:rsid w:val="000B51B8"/>
    <w:rsid w:val="00B868D2"/>
    <w:rsid w:val="00D7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DB7B3-D084-413A-9276-8025A6D3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1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5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the-thao-y-te/cong-dien-156-cd-ttg-2020-phong-chong-dich-benh-viem-duong-ho-hap-cap-chung-moi-vi-rut-corona-433637.aspx" TargetMode="External"/><Relationship Id="rId5" Type="http://schemas.openxmlformats.org/officeDocument/2006/relationships/hyperlink" Target="https://thuvienphapluat.vn/van-ban/the-thao-y-te/chi-thi-06-ct-ttg-2020-phong-chong-dich-benh-viem-duong-ho-hap-cap-do-chung-moi-vi-rut-corona-43360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203B-F010-43CC-A471-1697E85A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2020-03-12T09:59:00Z</dcterms:created>
  <dcterms:modified xsi:type="dcterms:W3CDTF">2020-03-12T10:00:00Z</dcterms:modified>
</cp:coreProperties>
</file>